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(สำรอง1)[LIVE]</w:t>
      </w:r>
      <w:r>
        <w:t xml:space="preserve"> </w:t>
      </w:r>
      <w:r>
        <w:t xml:space="preserve">นายกรัฐมนตรี</w:t>
      </w:r>
      <w:r>
        <w:t xml:space="preserve"> </w:t>
      </w:r>
      <w:r>
        <w:t xml:space="preserve">แถลงภายหลังการประชุม</w:t>
      </w:r>
      <w:r>
        <w:t xml:space="preserve"> </w:t>
      </w:r>
      <w:r>
        <w:t xml:space="preserve">ครม.</w:t>
      </w:r>
      <w:r>
        <w:t xml:space="preserve"> </w:t>
      </w:r>
      <w:r>
        <w:t xml:space="preserve">วันพุธที่</w:t>
      </w:r>
      <w:r>
        <w:t xml:space="preserve"> </w:t>
      </w:r>
      <w:r>
        <w:t xml:space="preserve">15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พ.ศ.</w:t>
      </w:r>
      <w:r>
        <w:t xml:space="preserve"> </w:t>
      </w:r>
      <w:r>
        <w:t xml:space="preserve">2563</w:t>
      </w:r>
      <w:r>
        <w:t xml:space="preserve"> </w:t>
      </w:r>
      <w:r>
        <w:t xml:space="preserve">ณ</w:t>
      </w:r>
      <w:r>
        <w:t xml:space="preserve"> </w:t>
      </w:r>
      <w:r>
        <w:t xml:space="preserve">ตึกบัญชาการ</w:t>
      </w:r>
      <w:r>
        <w:t xml:space="preserve"> </w:t>
      </w:r>
      <w:r>
        <w:t xml:space="preserve">1</w:t>
      </w:r>
      <w:r>
        <w:t xml:space="preserve"> </w:t>
      </w:r>
      <w:r>
        <w:t xml:space="preserve">ทำเนียบรัฐบาล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15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(สำรอง1)[LIVE] นายกรัฐมนตรี แถลงภายหลังการประชุม ครม. วันพุธที่ 15 เมษายน พ.ศ. 2563 ณ ตึกบัญชาการ 1 ทำเนียบรัฐบาล</dc:title>
  <dc:creator/>
  <cp:keywords/>
  <dcterms:created xsi:type="dcterms:W3CDTF">2021-03-23T08:56:55Z</dcterms:created>
  <dcterms:modified xsi:type="dcterms:W3CDTF">2021-03-23T08:56:55Z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15 เมษายน 2563 เวลา 15.00 น.</vt:lpwstr>
  </property>
  <property fmtid="{D5CDD505-2E9C-101B-9397-08002B2CF9AE}" pid="3" name="subtitle">
    <vt:lpwstr/>
  </property>
</Properties>
</file>