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NBT</w:t>
      </w:r>
      <w:r>
        <w:t xml:space="preserve"> </w:t>
      </w:r>
      <w:r>
        <w:t xml:space="preserve">ข่าวค่ำช่วงที่</w:t>
      </w:r>
      <w:r>
        <w:t xml:space="preserve"> </w:t>
      </w:r>
      <w:r>
        <w:t xml:space="preserve">1</w:t>
      </w:r>
      <w:r>
        <w:t xml:space="preserve"> </w:t>
      </w:r>
      <w:r>
        <w:t xml:space="preserve">(18:00-18:05)</w:t>
      </w:r>
    </w:p>
    <w:p>
      <w:pPr>
        <w:pStyle w:val="Subtitle"/>
      </w:pPr>
      <w:r>
        <w:t xml:space="preserve">NBT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NBT ข่าวค่ำช่วงที่ 1 (18:00-18:05)</dc:title>
  <dc:creator/>
  <cp:keywords/>
  <dcterms:created xsi:type="dcterms:W3CDTF">2021-03-23T08:45:57Z</dcterms:created>
  <dcterms:modified xsi:type="dcterms:W3CDTF">2021-03-23T08:45:57Z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24 มิถุนายน 2563 เวลา 18.00 น.</vt:lpwstr>
  </property>
  <property fmtid="{D5CDD505-2E9C-101B-9397-08002B2CF9AE}" pid="3" name="subtitle">
    <vt:lpwstr>NBT</vt:lpwstr>
  </property>
</Properties>
</file>