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การประชุม</w:t>
      </w:r>
      <w:r>
        <w:t xml:space="preserve"> </w:t>
      </w:r>
      <w:r>
        <w:t xml:space="preserve">คณะกรรมการเทคนิคด้านเทคโนโลยีสิ่งอำนวยความสะดวกและเครื่องมือแพทย์ครั้งที่</w:t>
      </w:r>
      <w:r>
        <w:t xml:space="preserve"> </w:t>
      </w:r>
      <w:r>
        <w:t xml:space="preserve">8/2563</w:t>
      </w:r>
    </w:p>
    <w:p>
      <w:pPr>
        <w:pStyle w:val="Date"/>
      </w:pPr>
      <w:r>
        <w:t xml:space="preserve">วันศุกร์ที่</w:t>
      </w:r>
      <w:r>
        <w:t xml:space="preserve"> </w:t>
      </w:r>
      <w:r>
        <w:t xml:space="preserve">30</w:t>
      </w:r>
      <w:r>
        <w:t xml:space="preserve"> </w:t>
      </w:r>
      <w:r>
        <w:t xml:space="preserve">ตุลาคม</w:t>
      </w:r>
      <w:r>
        <w:t xml:space="preserve"> </w:t>
      </w:r>
      <w:r>
        <w:t xml:space="preserve">2563</w:t>
      </w:r>
      <w:r>
        <w:t xml:space="preserve"> </w:t>
      </w:r>
      <w:r>
        <w:t xml:space="preserve">เวลา</w:t>
      </w:r>
      <w:r>
        <w:t xml:space="preserve"> </w:t>
      </w:r>
      <w:r>
        <w:t xml:space="preserve">08.45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(ศาสตราจารย์ ดร.ไพรัช) ฮัลโหล</w:t>
      </w:r>
    </w:p>
    <w:p>
      <w:pPr>
        <w:pStyle w:val="BodyText"/>
      </w:pPr>
      <w:r>
        <w:t xml:space="preserve">(อาจารย์วันทนีย์) ค่ะอาจารย์ อาจารย์คะ พร้อมแล้วค่ะ ขออนุญาตให้น้องเขาเช็กองค์ประชุมค่ะ</w:t>
      </w:r>
    </w:p>
    <w:p>
      <w:pPr>
        <w:pStyle w:val="BodyText"/>
      </w:pPr>
      <w:r>
        <w:t xml:space="preserve">(ศาสตราจารย์ ดร.ไพรัช) เช็กเลยครับ เพราะวันนี้วาระเยอะมาก อาจารย์จักรพลอยู่ที่ห้องประชุมนะคะ อาจารย์จเรย์นะคะ มาแล้วนะคะ อาจารย์ กรพัฒน์ ก็เข้าผ่านเว็บเรียบร้อยแล้วนะคะ ผู้แทนจากกองส่งเสริมสวัสดิการและส่งเสริมผู้สูงอายุ ก็เข้าแล้วนะคะ อาจารย์วันทนีย์นะคะ ก็อยู่ในห้องปประชุมนะครับ ส่วนจะมีผู้แทนของ รพสต. เข้าสายค่ะ ก็สามารถดำเนินการได้เลยค่ะ ขอบคุณค่ะ ก็เริ่มที่วาระที่ 1 นะครับ ประธานแจ้งเพื่อทราบ เชิญทางเลขาฯ แจ้งพยายามให้กระทัดรัดนะครับเรื่องแรกก็แจ้งให้ทราได้นะคะ ประเภทวิศวกรรมศาสตร์ สาขาวิชาวิศวกรรมไฟฟ้า 2563 นะคะ ก็ทางคณะกรรมการเทคนิคก็ขออนุญาตทางคณะกรรมการเทคนิคก็ขอแสดงความยินดีกับอาจารย์ด้วยค่ะ</w:t>
      </w:r>
    </w:p>
    <w:p>
      <w:pPr>
        <w:pStyle w:val="BodyText"/>
      </w:pPr>
      <w:r>
        <w:t xml:space="preserve">(ศาสตราจารย์ ดร.ไพรัช) ค</w:t>
      </w:r>
    </w:p>
    <w:p>
      <w:pPr>
        <w:pStyle w:val="BodyText"/>
      </w:pPr>
      <w:r>
        <w:t xml:space="preserve">(ศาสตราจารย์ ดร.ไพรัช) ขอบคุณครับ เชิญครับ</w:t>
      </w:r>
    </w:p>
    <w:p>
      <w:pPr>
        <w:pStyle w:val="BodyText"/>
      </w:pPr>
      <w:r>
        <w:t xml:space="preserve">(อาจารย์วันทนีย์) เรื่องที่ 2 ก็ ทาง A-MED ได้เข้าไปร่วม สวทช. ต้อนรับคณะของคุณหญิงกัลญา …รัฐมนตรีช่วยว่าการกระทรวงศึกษาธิการเดินทางร่วมงานดำเนินการสวทช. นะคะ ก็มี ดร.ไพรัช ธัชยพงษ์ นะคะ แล้วก็ ดร.ณรงค์นะคะ ดร. ชัย ผู้อำนวยการ NECTEC ได้เข้าร่วมให้การต้อนรับนะคะ และเข้าร่วมประชุมนะคะ แสดงผลงานแล้วก็ทางคุณหญิงได้ให้ความสนใจ ได้เยี่ยมชมโรงงานต้นแบบผลิตเครื่องมือแพทย์นะคะ ในเรื่องของทีมจัยที่เป็นเรื่องของทำ DenttiScan และx-ray สนใจแล้วก็ได้ให้มาประชุมหารืออีกครั้งหนึ่ง นะคะ ต่อไปก็เมื่อวันนี้ 12 กันยายนนะคะ ท่านอาจารย์ไพรัชนะคะ ก็ได้ไปร่วมการแถลงข่าว การเอาผลงาน สวทช. ไปขับเคลื่อนนะคะสังคมผู้สูงอายุบ้านบางแคนะคะ เราก็เรียกว่าโมเดลที่เราจัดทำนี้ว่า บางแคโมเดลนะคะ โดยที่ได้ได้มีการแนะนำนะคะ เครื่องมือที่ทาง สวทช. ได้พร้อมทั้งพันพวกอุปกรณตัว Siต่าง ๆ นะคะ รวมทั้งมีเรื่องของเซ็นเซอร์ เรื่องของกาก็จะมีการแจ้งเ5 แห่งนะคะ ต่อไปนะคะ ก็ขอแจ้งเรื่องของ ดร.อนันต์ลดา กับดร. ณัฐนันท์ เทคโนโลยีทุกคน ที่ให้การสนับสนุนความสะดวกเป็นรางวัลนวัตกรรมแห่งชาติ ปี 2563 นะคะ เรื่องระบบคำบรรยายแทนเสียงแบบทันต่อเวลานะคะ ก็มีท่านรองนายกนะคะ ท่านดรนะคะ แทนท่านนายกนะคะ มามอบรางวัลในวันที่</w:t>
      </w:r>
    </w:p>
    <w:p>
      <w:pPr>
        <w:pStyle w:val="BodyText"/>
      </w:pPr>
      <w:r>
        <w:t xml:space="preserve">(ศาสตราจารย์ ดร.ไพรัช) โป้งแต่งตัวหล่อมากเลยโป้ง</w:t>
      </w:r>
    </w:p>
    <w:p>
      <w:pPr>
        <w:pStyle w:val="BodyText"/>
      </w:pPr>
      <w:r>
        <w:t xml:space="preserve">(อาจารย์วันทนีย์) ค่ะ</w:t>
      </w:r>
    </w:p>
    <w:p>
      <w:pPr>
        <w:pStyle w:val="BodyText"/>
      </w:pPr>
      <w:r>
        <w:t xml:space="preserve">(ศาสตราจารย์ ดร.ไพรัช) ดีมาก ๆ เชิญต่อครับ</w:t>
      </w:r>
    </w:p>
    <w:p>
      <w:pPr>
        <w:pStyle w:val="BodyText"/>
      </w:pPr>
      <w:r>
        <w:t xml:space="preserve">(อาจารย์วันทนีย์) ต่อไปนะคะ ก็จะเป็นสวทช. นะคะ ร่วมกันจัดการประชุมนะคะ ทาง TDRI และ สวทช. นะคะ ที่ สวทช. นะคะ ก็จะมี ดร.เสาวรัจ รัตนคําฟู นักวิชาการอวุโสนะคะ ก็จะมานำเสนอแนวทางการจัดสรรงบประมาณด้านวิทยาศาสตร์ นวัตกรรม และวิจัยนะคะภาครัฐนะคะ พร้อมทั้งไเรื่องของ DentiiScan นะคะ ที่อาคาร Pilot plant ค่ะ ก็จะมีการเยี่ยมชมของศูนย์ A-MADโดยที่มีบุคลากรเยี่ยมชมผสำหรับคนพิการนะคะ ก็เมื่อวันที่ 25 กันยายนนะคะ เราก็ได้นำผลงานต่าง ๆ ของเรานะคะ ได้นำเสนอนะคะ ค่ะต่อไปก็จะเป็นการต้อนรับนะคะ ร่วมกับอุทยานวิทยาศาสตร์นะคะ ต้อนรับผู้อบรมและพัฒนานวัตกรรมและเครื่องมืออุปกรณ์ทางการแพทย์ ที่มหาวิทยาลัยธรรมศาสตร์นะคะ เข้ามาเยี่ยมชมนะคะ ได้ร่วมบรรยาย การดำเนินการดำเนินงานของศูนย์แอมเน็ตนำเสนอกระดูกต้นแขนส่วนบนนะคะ เรื่องที่ 8 นะคะ ก็จะเป็นศูนย์ Inter Care Asian เมื่อวันที่ 15-17 ตุลานะคะ ทีีไบเทคนะคะ ก็เดี๋ยววันนี้คุณศรีทิพย์ก็จะมาเล่ารายละเอียดนิทรรศการนะคะ ก็ทางทีมงานนะคะ ก็ได้รับกับธรรมศาสตร์ และกรมเวชศาสตร์ฟื้นฟูผู้สูงอายุนะคะ ของกรมการแพทย์นะคะ เราร่วมกันจัดเป็นการประชุมวิชาการ Olderly นะคะ ภายใต้ Inter care เราก็จัดเสวนา ของกรมการแพทย์นะคะ แล้วก็เสวนาของธรรมศาสตร์แล้วก็เสวนาของเอเม็ดนะคะ ก็มีผู้ให้ความสนใจเข้ารับฟังก็มากมายนะคะ ลิงก์ออนไลน์ไปทั่วประเทศนะคะ ค่ะ เรื่องที่ 9 นะคะ ก็จะเป็น A-MED ได้เข้าไปไปจัดนิทัศการ ในวันที่ 20 นะคะ ก็ถึงวันที่ 22-25 นะคะ ที่ Impact นะคะ ก็มีการนำเอาผลงานนะคะ ของเราก็นำเอาเครื่องตรวจสุขภาพเบื้องต้น ระบบการจัดการระดับจังหวัดต่อสภาวะฉุกเฉินกับโควิดนะคะ ก็เอา DDC-Care สนใจนะคะ ค่ะ อันนี้ก็จะเป็นเรื่องประธานแจ้งให้ทราบทั้งหมด 9 เรื่องค่ะ ค่ะ</w:t>
      </w:r>
    </w:p>
    <w:p>
      <w:pPr>
        <w:pStyle w:val="BodyText"/>
      </w:pPr>
      <w:r>
        <w:t xml:space="preserve">(ศาสตราจารย์ ดร.ไพรัช) กำหนดการมีอะไรจะซักถามไหมครับ คิดว่าไม่มีก็ไปวาระรับรองรายงานนะครับ เข้าวาระที่ 1 ประธานแจ้งให้ทราบนะคะ ก็จะมี 1.1 ก็มีการนำเสนอผลงานวิจัยด้านการแพทย์ต่อ ดร. เอนก เหล่าธรรมทัพนะคะ มนตรีว่าการกระทรวง อว. นะคะ1. มติที่ประชุมก็รับทราบนะคะ AMED แบบทันต่อเวลาผ่านระบบสื่อสารทางไกล ให้บริการอำนวยความสะดวกในงานเสวนาโต๊ะกลมนะคะ ของวุฒิสภานะคะ มติที่ประชุมรับทราบนะคะ 1.3 นะคะ AMED และกรมควบคุมโรค NECTEC และกรมควบคุมโรคเข้าร่วมประชุม สำหรับสถานพยาบาลที่เข้าร่วมเป็นสถานกักกันในโรงพยาบาลทางเลือกนะคะ 1.3 นะคะ มติที่ประชุมรับทราบ 1.4 นะคะ A-MED ติดตั้งเครื่องวัดสุขภาพเบื่องต้นมีเวลาเช็กให้กับ สวทช. นะคะ ค่ะ มติที่ประชุมก็รับทราบนะคะ 1.5 มอบรางวัลนวัตกรรมแห่งชาติ ประจำปี 2563 นะคะ เมื่อกี้ก็ได้เล่าเรื่องของ ดร.อนันต์ลดาไป นะคะ ค่ะ มติที่ประชุมก็รับทราบนะคะ 1.6 กิจกรรมเยี่ยมชมศูนย์วิจัย AMED นะคะ ก็จะมี 2 แห่งนะคะ ที่เยี่ยมชม ก็จะมี PTT Global คณะผู้ประกอบการกลุ่ม cluster การแพทย์ครบวงจร มติที่ประชุมรับทราบนะคะ 1.7 การนำผลงานวิจัยไปจัดแสดงนิทรรศการนะคะ ก็จะมีเรื่องของการนำผลงานตรวจการแพทย์</w:t>
      </w:r>
    </w:p>
    <w:p>
      <w:pPr>
        <w:pStyle w:val="BodyText"/>
      </w:pPr>
      <w:r>
        <w:t xml:space="preserve">(ศาสตราจารย์ ดร.ไพรัช) เลขาฯ อ่านมติ มติที่ประชุมรับทราบนะคะ ต่อไปวาระที่ 2 เรื่องรับรองรายงานประชุม ก็ครั้งที่แล้วรับรองรายงานการประชุมได้มีแก้ไขนะคะ วาระที่ 3 เรื่องเพื่อพิจารณานะคะ 3.1 เป็นการรายงานความคืบหน้าของการพัฒนาและวิศวกรรมนะคะ การจัดการโรคไตเรื้อรังนะคะ มติที่ประชุมก็เห็นชอบความก้าวหน้ารายงานความก้าวหน้านะคะ แล้วก็เห็นชอบในเรื่องของการสนับสนุนงบประมาณ งวดที่ 2 ปีที่ 1 งวดที่ 1 นะคะ ต่อไปนะคะ หน้า 7 นะคะ ก็จะเป็น ตการสนืงบประมาณ In Cash ต่อไปเป็นหน้า 9 นะคะทางการได้ยินและผู้สูงอายุ มติที่ประชุมเห็นชอบรายงานความก้าว แล้วก็เห็นชอบการสำสนับสนุนงบประมาณ In Cash งวดที่ 2 ปีที่ 2 นะคะ ต่อไปนะคะ ก็จะเป็นวาระที่ 4 นะคะ เรื่องเพื่อทราบ ความก้าวหน้าการขยายผลงานวิจัยนะคะ ก็จะเป็นเรื่องของการนำเสนอเรื่องการบริหารงาน</w:t>
      </w:r>
    </w:p>
    <w:p>
      <w:pPr>
        <w:pStyle w:val="BodyText"/>
      </w:pPr>
      <w:r>
        <w:t xml:space="preserve">(อาจารย์วันทนีย์) อ่านมติพอ</w:t>
      </w:r>
    </w:p>
    <w:p>
      <w:pPr>
        <w:pStyle w:val="BodyText"/>
      </w:pPr>
      <w:r>
        <w:t xml:space="preserve">(อาจารย์วันทนีย์) ค่ะอาจารย์ ของการขยายผลงานวิจัยนะคะ ต่อไปเป็น 4.2 นะคะ ความก้าวหน้าการดำเนิน A-MED นะคะ 4.1, 4.2 ผลงานการดำเนินการปี 2563 กับ 2564 นะคะ มติที่ประชุมนะคะ จะอยู่หน้า 19 นะคะ ผลการดำเนินงานปี 2563 และผลงานเชิงปริมาณของ A-MED ในปี 2563 และแผนการดำเนินงาน A-MED นะคะ Taget Output Profile ต่อไป 4.2.2 คะ เรื่องของการใช้ผลประโยชน์ของผลงานวิจัยนะคะ มติที่ประชุมก็รับทราบกัน เบื้องต้นอัตโนมัติ วาระที่ 5 ก็จะเป็นเรื่องการนัดหมายประชุมครั้งต่อไป ค่ะ อาจารย์ครบแล้วค่ะ</w:t>
      </w:r>
    </w:p>
    <w:p>
      <w:pPr>
        <w:pStyle w:val="BodyText"/>
      </w:pPr>
      <w:r>
        <w:t xml:space="preserve">(ศาสตราจารย์ ดร.ไพรัช) ครับ โอ.เค. นะครับ ท่านคณะกรรมการมีอะไรจะปรับปรุงแก้ไขไหม โอ.เค. ถ้าไม่มีก็รับรองนะครับ วาระที่ 3 นะครับ</w:t>
      </w:r>
    </w:p>
    <w:p>
      <w:pPr>
        <w:pStyle w:val="BodyText"/>
      </w:pPr>
      <w:r>
        <w:t xml:space="preserve">(อาจารย์วันทนีย์) วาระที่ 3 เป็นเรื่องเพื่อทราบค่ะ ก็ขอนำเสนอนะคะ หลังจากที่เรามีการประชุมคณะกรรมการเทคนิคของเรา ก็จะเป็นการประชุมคณะกรรมการ ศูนย์วิจัยเครื่องมือแพทย์นะคะ ครั้งที่ 4/2563 ก็จะมีการนำเอาโครงการเข้าพิจารณาอนุมัตินะคะ ก็คือ 1. โครงการแพลตฟอร์มการจัดการโรคไต ก็คณะกรรมการบริหาร ก็มีการจัดการและงบประมาณนะคะ ต่อไปก็ platform บริการถ่ายทอดการสื่อสารนะคะ มติที่ประชุมก็อนุมัติหลักการและงบประมาณนะะ เรื่องที่ 3 ก็คือการพัฒนาระบบคำบรรยายแทนเสียงสำหรับผู้ที่บกพร่องทางการได้ยิน และผู้สูงอายุ มติที่ประชุมอนุมัติหลักการและงบประมาณค่ะ ก็เป็นรายงานของคณะกรรมการบริหารนะคะ ต่อไปเป็นวาระที่ 4 ค่ะ</w:t>
      </w:r>
    </w:p>
    <w:p>
      <w:pPr>
        <w:pStyle w:val="BodyText"/>
      </w:pPr>
      <w:r>
        <w:t xml:space="preserve">(อาจารย์วันทนีย์) วาระที่ 4 เป็นเรื่องเพื่อพิจารณานะคะ ก็จะเป็นเรื่องการรายงานความก้าวหน้าโครงการวิจัยพัฒนานะคะ ก็จะมีโครงการแรกนะคะ ขออนุญาตรายงานโครงการแรกนะคะ ชนิดควบคุมด้วยสัญญาณกล้ามเนื้อนะคะ ดร.ชูศักดิ์ นะคะ มีรายละเอียดดังนี้นะคะ ก็คือโครงการนี้นะคะ ก็จะเป็นโครงการที่ เริ่มต้นที่ TRL 1 นะคะ และจบด้วย TRL 7 งบประมาณทั้งหมด 12 ล้านนะคะ ครั้งนี้นะคะ ก็เข้ามานำเสนอนะคะ รายงานความก้าวหน้านะคะ ก็จะขอเรียนให้ทราบว่า ตารางแสดงความก้าวหน้านะคะ ผ่านการการพิจารณาของคณะผู้เชี่ยวชาญแล้วนะคะ ทีมวิจัยนะคะ ก็สามารถพัฒนาต้นแบบมือเทียมได้ในตามแผนงานนะคะ เรามีผลนะคะ การประเมินของผู้เชี่ยวชาญดังนี้นะคะ เรามีผู้เชี่ยวชาญที่ประเมิน ศาสตราจารย์ พันเอกทวี ดร.ประกันเกียรติ์ ยังคง นะคะ จากมหาวิทยาลัยเทคโนพระจอมเกล้าธนบุรี สรชัยเมธา ตำรวจความก้าวหน้าของโครงการนะคะ ผลการพิจารณา ก็คือพัฒนาสัญญาณ EMG แต่ยังไม่สามารถกำหนดความเร็วในการเคลื่อนไวของข้า และ Feedback ของสัญญาณ EMG ในคนพิการที่ถูกตัดแขน ซึ่งแตกต่างจากคนปกติและตำแหน่งของการติดตั้งตัวรับสัญญาณ ข้อ 2 ต้นแบบกลไกมือเทียม ถึงน้ำหนักของมือเทียม ความกว้างของการงอมือ ความเร็วในการเคลื่อนไหว และระบบ Feelb จัดทำต้นแบบถุงมือต้นแบบ แต่ยังไม่สมบูรณ์ ต้องปรับปรุงเรื่องความยืดหยุ่นของหัวแม่มือของมือเทียมว่าสามารถปรับตามมือเทียมได้หรือไม่ และทดสอบความคงทนถุงมือเทียมว่าจะมีการฉีดขาดหรือไม่ มีการพิจารณาว่าล้าช้ากว่าแผนนะคะ ในการพัฒนา และการใช้ประโยชน์ ต้องรอผลการใช้งานมือเทียม เพื่อนำไปพัฒนาต่อไป แต่มีความก้าวหน้าในการออกแบบ ศึกษาและทดลองใช้ ปัญหาและอุปสรรค ทีมวิจัยควบคุมสัญญาณ EMG การนำไปควบคุมของมือนะคะ นะคะ แนวทางแก้ไข ควรระบุผลลัพธ์ของการทดสอบเบื่องต้นจน เปอร์เซ็นต์ที่เกิดขึ้นจากการคำนวณของระบบ ว่าแม่นยำกว่าระบุในขอเสนอโครงการหรือไม่ การใช้งบประมาณก็สอดคล้องกับกิจกรรมนะคะ สรุปผลการประเมินอยู่ระหว่างการพัฒนากลไกและพัฒนาถุงมือ แต่ไม่มีการทดลองใช้กับอาสาสมัครนะคะ ควรสนับสนุนการ1. ควรพิจารณาฟังก์ชันการทำงาน ความคุ้มค่า ต้นทุนการผลิตไปพร้อม ๆ กัน เพราะเมื่อทำมาตรฐานไม่ต้องปรับแก้ 2 ควรพิจารณาการตอบสนองของมือเทียม ความเร็วของการคิดคำนวณของระบบในถุงมือเทียม ในรายงาน 3. ควรประเมินและรายงานเปลี่ยนชิ้นส่วนว่าทำอย่างไร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การประชุม คณะกรรมการเทคนิคด้านเทคโนโลยีสิ่งอำนวยความสะดวกและเครื่องมือแพทย์ครั้งที่ 8/2563</dc:title>
  <dc:creator/>
  <cp:keywords/>
  <dcterms:created xsi:type="dcterms:W3CDTF">2021-03-23T09:18:54Z</dcterms:created>
  <dcterms:modified xsi:type="dcterms:W3CDTF">2021-03-23T09:18:54Z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30 ตุลาคม 2563 เวลา 08.45 น.</vt:lpwstr>
  </property>
  <property fmtid="{D5CDD505-2E9C-101B-9397-08002B2CF9AE}" pid="3" name="subtitle">
    <vt:lpwstr/>
  </property>
</Properties>
</file>