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๕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เจ้าหน้าที่ของทางกรมปศุสัตว์ก็เดินทางไปดูแลแต่ก็เป็นไปด้วยความล่าช้า และไม่สามารถที่จะแก้ไขได้ทันท่วงที เขาว่าเป็นโรคคอบวมเฮโมรายิกเซฟติกซีเมีย เป็นเรื่องที่ได้นำความสูญเสียมาสู่พี่น้องเกษตรกรจำนวนทั้งหมดนะครับ 19 ครัวเรือน เป็นจำนวนโคทั้งหมด 19 ตัว เป็นกระบือ 77 ตัว เป็นแพะ 3 ตัว รวมเป็นค่าเสียหายทั้งหมด 3,400,000 บาท เรื่องนี้ทางกำนันสุภาพ เสนาพเสนาพล ทั้งสารวัตรกำนัน ผู้ใหญ่บ้าน หมู่บ้านได้เข้ามาพบและก็ได้ยื่นเรื่องราวให้กับผลได้นำมาหารือกับท่านประธาน บางคนโคกระบือตายยกคอก เรียกว่าหมด ถือว่าหมดไม้หมดมือของเกษตรกร บางคนก็ตายไปครึ่งหนึ่ง เพราะฉะนั้น สถานการณ์เช่นนี้ 1 เดือน เศษ ๆ ที่รอการช่วยเหลือเยียวยา จนบัดนี้ยังไม่มีวี่แววว่ายังไม่มีการช่วยเหลืออะไรเพราะฉะนั้น กระผมใคร่ขออนุญาตกราบเรียนท่านประธานด้วยความเคารพ ได้กรุณาดูแลเยียวยา และชดเชยให้กับพี่น้องเกษตรกรด้วย จะเป็นพระคุณครับ ต่อไปท่านสุรวิช คมสมบูรณ์ครับ</w:t>
      </w:r>
    </w:p>
    <w:p>
      <w:pPr>
        <w:pStyle w:val="BodyText"/>
      </w:pPr>
      <w:r>
        <w:t xml:space="preserve">(ผู้เข้าร่วมประชุมชาย) ท่านประธานสภาผู้แทนราษฎรที่เคารพ กระผมนายแพทย์สุรวิทย์ สมาชิกสภาผู้แทนราษฎร พรรคเพื่อไทย กระผมได้รับคำร้องจากพี่น้องชาวอำเภอคนสวรรค์ จังหวัดชัยภูมิ ขอให้กรมทางหลวงได้อนุมัติงบประมาณโครงการก่อสร้างถนน 4 เลน ผ่านด้านชุมชนในเขต ในช่องอำเภอคอนสวรรค์ บริเวณหน้าโรงพยาบาลคอนสวรรค์ และฃหน้าโรงเรียนชุมชนบ้านจอก และติดกับที่ ความยาว 2 กิโลเมตร เป็นถนน 4 เลน มาตรฐานผ่านชุมชน พร้อมระบบไฟฟ้า ประปา เรื่องที่ 2 ครับ พี่น้องประชาชนชาวอำเภอบ้านแท่น และอำเภอแก่งค้อ ได้ขอกรมทางหลวงได้ก่อสร้าง ไฟสัญญาณจราจร ไฟเขียว ไฟแดงในถนนสาย 2389 สายแก่งค้อ คือ 1 บริเวณ สี่แยกตำบลหนองสัง ซึ่งมีรถสัญจรมาก มีอุบัติเหตุบ่อย บริเวณสามแยกสามภาค ซึ่งมีอุบัติเหตุเร็ว ๆ นี้ก็ตายไปอีก 1 คน รอคอยมานานครับ ไฟจราจร 2 แห่งนี้ เรื่องที่ 3 ขอให้กรมส่งเสริมการปกครองท้องถิ่น ก่อสร้างถนนคอนกรีตเสริมเหล็กเชื่อมจากบ้านหนองบัวบานเย็น มายังบ้านหนอโนน้อย อำเภอโคกมะงอย อำเภอคอนสวรรค์ ที่ใช้ในการสัญจรมาก รวมทั้งเป็นการขนส่งสินค้าการเกษตร เคยมีข่าวว่าจะได้รับงบประมาณหลายครั้ง แต่ก็หายไป พี่น้องประชาชนรอคอยความหวัง ว่ากรมส่งเสริมปกครองท้องถิ่คงจะได้เห็นใจชาวอำเภอคอนสว ในการก่อสร้างถนนคอนกรีตเสริมเหล็กเส้นนี้ครับ</w:t>
      </w:r>
    </w:p>
    <w:p>
      <w:pPr>
        <w:pStyle w:val="BodyText"/>
      </w:pPr>
      <w:r>
        <w:t xml:space="preserve">(ประธาน) ครับต่อไปท่านณฤทธิ์ครับ // ท่านประธานสภาฯ ที่เคารพ ผม นริษ สมาชิกสภาผู้แทนราษฎรจังหวัดพัทลุง พรรคประชาธิปปัตย์ ขอหารือท่านประธาน ทรัพยากรธรรมชาติและสิ่งแวดล้อมนำซากดึกดำบรรพ์ อายุ 240 ปี 240 ล้านปี ที่ค้นพบที่ ภูเขาทอง อำเภอ โพนขนุน 2531 โดยกรมทรัพยากรธรณีได้เก็บรักษาไว้ ที่พิพิธภัณฑ์จังหวัดกาฬสินธุ์กลับสู่จังหวัดพัทลุง เพื่อเก็บรักษาสิ่งนี้ไว้ที่พัทลุงภูเขาใกล้เคียง คาดว่าจะมีการพบซากไดโนเสาร์ชนิดนี้ออีก ในพื้นที่จังหวัดพัทลุง เรื่องที่ 2 ขอให้เร่งรัดจัดทำประชาพิจารย์ สนามบินพัทลุงที่กระผมผลักดันมาตลอด โดยให้จัดทำเวทีที่ 2 เวทีที่ 3 โดยเร็ว เพราะเวทีที่ 1 ที่ท่าน ถาวร เปิดเวทีนั้นประชาชนได้ตอบรับและเห็นด้วย ให้มีสนามบินพัทลุงเกือบ 100 เปอร์เซ็นต์ ขอให้ทำงานคู่ขนาน โดยประสานส่วนราชการที่ครอบครองพื้นที่ที่มีความเหมาะสมจัดเตรียมการมอบพื้นที่ให้เหมาะสม เป็นการยกระดับพัทลุงอีกระดับหนึ่งนะครับ 3. ข้อให้กระทรวงคมนาคม จัดทำโครงการพัฒนาย่านชุมชน บริเวณพื้นที่บ้านป่า อำเภอป่าบอน บ้านคลองนุ้ย เขาหัวช้าง อำเภอตะโมด เพราะทั้ง 3 ที่นี้ เป็นชุมชนขนาดใหญ่ เป็นลักษณะ เมือง แล้วมีร้านค้า ติดกับถนน เพื่อความสวยงาม เป็นระเบียบของบ้านเมืองจึงขอให้จัดทำเป็นระบบพัฒนาถนนย่านชุมชน กราบขอบคุณท่านประธานครับ</w:t>
      </w:r>
    </w:p>
    <w:p>
      <w:pPr>
        <w:pStyle w:val="BodyText"/>
      </w:pPr>
      <w:r>
        <w:t xml:space="preserve">(ประธาน) ครับ ต่อไปเชิญท่าน นะครับ เชิญครับ</w:t>
      </w:r>
    </w:p>
    <w:p>
      <w:pPr>
        <w:pStyle w:val="BodyText"/>
      </w:pPr>
      <w:r>
        <w:t xml:space="preserve">(ผู้เข้าร่วมประชุมชาย) เรียนท่านประธานสภาที่เคารพงศ์สานวัตร สมาชิกสภาผู้แทนราษฎร พรรคก้าวไกล แทน ท้าวพ ที่ผมเคยหารือเกี่ยวกับสะพาน ชาวมอแกน ระนองที่ไม่สามารถสะพานให้เสร็จ พี่น้องที่เดินทาง ได้เดินทางข้ามไปมาได้นะครับ ปัจจุบันการเดินทางแล้วก็มีเชือกลาก การเดินทางของพี่น้อง นักเรียน และประชาชนยังลำบากอยู่ ไม่สามารถแก้ไขปัญหาสัญจรไปมานะครับ สะพานที่สร้างเอาไว้ก็เหลือตอหม้อ แล้วก็เสา เป็นเวลาปปีกว่าแล้วนะครับ ที่เคยหารือในสภาในแห่งนี้ และไม่ได้รับการเหลียวแล ก็อยากจะฝากไปถึงรัฐบาลโดยเฉพาะผู้ว่าราชการจังหวัดระนองนะครับ รวมถึงการออกบัตรประจำตัวประชาชน ของพี่น้องคนเผ่ามอแกรนด์ หรือเผ่ามอแกน ลำบากที่จะต้องมาแสดงตัวที่ว่าการอำเภอซึ่งต้องมีค่าใช้จ่ายมากมาย แทนที่อำเภอจะช่วยอำนวยความสะดวก ที่จะให้บริการถึงพี่น้องประชาชน ประชาชน หมายเลข 0 และยังไม่มีบัตรประชาชน ที่จะเข้ารับบริการไม่ว่าจะเป็นการรักษาพยาบาล หรือสวัสดิการของรัฐต่าง ๆ รบกวนผู้ว่าราชการจังหวัดระนองได้ดูแลเรื่องนี้ครับ</w:t>
      </w:r>
    </w:p>
    <w:p>
      <w:pPr>
        <w:pStyle w:val="BodyText"/>
      </w:pPr>
      <w:r>
        <w:t xml:space="preserve">(ประธาน) ครับ อีก 4 ท่าน ท่านโตมรศักดิ์ ท่านศริธ บุตรเนียน และท่านวัฒนา สิทธิวรรณ ครับ เชิญท่านวัชระพล โตมอญศักดิ์ // ท่านประธานสภาที่เคารพ ผม โตมรศักดิ์ ชาติพัฒนา ผมมีเรื่องกล่าวฝากท่านประธานไปถึงกระทรวงคมนาคม โดยเฉพาะอย่างยิ่งการรถไฟสิ่งที่ผมจะกราบเรียนท่านประธานนี้ ถือเป็นความต้องการของพี่น้อง ในเขต 2 ข้างสถานีรถไฟ ในขณะนี้ครับ ทางรัฐบาลกำลังมีโปรเจ็ก Mega Project ในการสร้างรถไฟความเร็วสูง จากกรุงเทพฯ ไปจังหวัดนครราชสีมา มา 124 ปี ตั้งแต่ในหลวงรัชกาลที่ 5 เมื่อวันที่ 26 มีนาคม 2439 สิ่งที่ผมนำเรียนท่านประธานครับ ก็คือในขณะนี้นี่ ในเรื่องของรางรถไฟก็ดี สถานีรถไฟผก็จะมีการปรับปรุงขยายออก แต่ที่ทางชุมชนและผมเองนะครับ ได้มีโอกาสได้ไปร่วมกิจกรรมกับทางชุมชนที่ได้จัดงาน 2 ข้างทางรถไป ที่ท่านประธานเห็นรูปในขณะ มีอายุเก่าแก่อายุ 80 ปี บ้าง 90 ปี บ้าง 10 สถานี บนเส้นทางที่ทับเนื่องกันเป็นเวลาร้อยกว่าปี ผมเองจึงมีความคิดเห็นร่วมกันว่า ขณะนี้สถานีรถไฟเหล่านี้จะถูกรื้อถอด เพราะฉะนั้นเป็นไปได้ไหมครับ ที่ทางคมนาคมแห่งประเทศไทย ได้โปรดพิจารณานำอาคาร สถานที่ต่าง ๆ เหล่านี้นี่ ได้ขยับและก่อสร้างใหม่ ขยับออกไปให้คงรูปเดิม เพื่อที่จะให้เป็นอุทยาน เป็นสิ่งอนุรักษ์ และเป็นเรื่องของการท่องเที่ยว ท้ายที่สุดครับ รถไฟไทยนี่ มีหัวรถจักร มีตู้ขบวนรถไฟต่าง ๆ ถ้ามีการย้านสถานีรถไฟเหล่านี้ไปที่ข้าง ๆ กัน กับการก่อสร้างแล้ว อยากที่จะเห็นหัวรถจักร นำมาแสดงเพราะการที่เราทำอย่างนี้นี่ ก็จะทำให้เกิดการท่องเที่ยว อีกไม่นานรถไฟความเร็ว ก็จะหลั่งไหลไปท่องเที่ยว ก็จะกลายเป็นรายได้ ในลำดับต่อไป ขอขอบคุณครับ</w:t>
      </w:r>
    </w:p>
    <w:p>
      <w:pPr>
        <w:pStyle w:val="BodyText"/>
      </w:pPr>
      <w:r>
        <w:t xml:space="preserve">(ประธาน) เชิญท่านศริท บุตรเนียนครับ // กราบเรียนท่านประธานสภาที่เขสมาชิกสภาผู้แทนราษฎร จังหวัดปราจีนบุรี เขต อำเภอนาดี พรรคภูมิใจไทยครับ วันนี้กระผมมีเรื่องที่จะปรึกษาหารือได้รับคำร้องเรียนมาจากท่านอดีตสมาชิกวุฒิสภา ท่านอำพล พ่วงมณี จังหวัดปราจีนบุรี ในเรื่องของโครงการปรับปรุง พัฒนา พิพิธพับ้านบ่อทอง ตำบลบ่อทอง อำเภอกบินทร์บุรี จังหวัดกบินทร์บุรี เนื่องจากว่าเหมืองทองคำกบินทร์บุรีนี่ พระบรมราชองค์การในพระบาทส รัชกาลที่ 5 เมื่อปี 2416 บัดนี้ เมื่อเวลาล่วงมา 150 ปีแล้ว เหมืองทองคำนี้ เป็นเหมืองทองคำแห่งแรกในประเทศไทย มาจากต่างประเทศที่ทันสมัยมากที่สุดในแห่งหนึ่ง แต่ปัจจุบันนี้ ได้ผ่านการเวลาล่วงเลยมาสภาพชำรุดทรุดโทรมเป็นอย่างมาก ขาดการทำนุบำรุงให้ถูกต้อง องค์การบริหารส่วนตำบลได้เห็นพ้องต้องกันว่า ต้องบำรุงพัฒนา ให้เป็นแหล่งท่องเที่ยวเชิงประวัติศาสตร์ ตลอดจนได้มีการบูรณะ ให้มีการส่งเสริมการท่องเที่ยว อย่างยั่งยืนต่อไป ดังนั้นจึงกราบเรียนมายังท่านประธานสภาที่เคารพ กีฬา หน่วยงานที่เกี่ยวข้องในจังหวัดกบินทร์บุรี ช่วยจัดสรรงบประมาณในการที่จะพัฒนาแหล่งท่องเที่ยว เพื่อให้เป็นการส่งเสริมการทำงานให้กับชุมชน และสร้างชุมชนให้เข้มแข็ง และสร้างประโยชน์ อีกทั้งยังเป็นสมบัติของชาติที่ให้ระลึกถึงของเหมืองทองคำต่อไปในอนาคตครับ</w:t>
      </w:r>
    </w:p>
    <w:p>
      <w:pPr>
        <w:pStyle w:val="BodyText"/>
      </w:pPr>
      <w:r>
        <w:t xml:space="preserve">(ประธาน) ครับ ท่านต่อไปครับ ท่านศิระ เผื่อประพันธ์ครับ สส. ชลบุรีครับ</w:t>
      </w:r>
    </w:p>
    <w:p>
      <w:pPr>
        <w:pStyle w:val="BodyText"/>
      </w:pPr>
      <w:r>
        <w:t xml:space="preserve">(ผู้เข้าร่วมประชุมชาย) กราบเรียนท่านประธานสภาผู้แทนราษฎร ที่เคารพครับ สภาผู้แทนราษฎร อำเภอสัตหีบ จังหวัดชล ท่านประธานครับ วันนี้ผมมีข้อหารือ สุขภาพของผู้สูงอายุ ผู้สูงอายุในการแพทย์ครับ 5 ตำบล ครับ ตำบลสัตหีบ แสมสาร และพุทธตาหลวง มีจำนวน ผู้สูงอายุสูงถึง 14,590 ท่าน เมื่อเปรียบเทียบกับจำนวนประชากรที่บ้านผม 165,962 คน แบ่งเป็นกลุ่มติดสังคม ติดบ้าน และติดเตียงครับ และจากข้อมูลสถิติทางการแพทย์ที่ผมหยิบมามีจำนวนผู้เข้าบริการถึง 14,550 ท่าน ครับ และจำนวนเข้าถึงนั้น มีการรับบริการ 8401 ท่าน และโรคที่พบมากที่สุดครับ คือ โรคตา โรคปอด โรคทางเดินหายใจ หลอดเลือดสมอง อัมพาตครับ ท่านประธานครับ อย่างว่าครับ บุคคล พ่อแม่ของเรา ใคร ๆ ก็รักครับ เป็นไปได้ไหมครับ ถ้าเรามีการยกระดับอย่างเป็นรูปธรรมครับ ผมขอเสนอข้อแรกครับ การสร้างคลินิกพิเศษ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๕ (สมัยสามัญประจำปีครั้งที่สอง)</dc:title>
  <dc:creator/>
  <cp:keywords/>
  <dcterms:created xsi:type="dcterms:W3CDTF">2021-03-23T09:16:21Z</dcterms:created>
  <dcterms:modified xsi:type="dcterms:W3CDTF">2021-03-23T09:16:21Z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25 พฤษจิกายน 2563 เวลา 10.30 น.</vt:lpwstr>
  </property>
  <property fmtid="{D5CDD505-2E9C-101B-9397-08002B2CF9AE}" pid="3" name="subtitle">
    <vt:lpwstr/>
  </property>
</Properties>
</file>