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11</w:t>
      </w:r>
      <w:r>
        <w:t xml:space="preserve"> </w:t>
      </w:r>
      <w:r>
        <w:t xml:space="preserve">มี.ค.64</w:t>
      </w:r>
    </w:p>
    <w:p>
      <w:pPr>
        <w:pStyle w:val="Date"/>
      </w:pPr>
      <w:r>
        <w:t xml:space="preserve">วันพฤหัสบดีที่</w:t>
      </w:r>
      <w:r>
        <w:t xml:space="preserve"> </w:t>
      </w:r>
      <w:r>
        <w:t xml:space="preserve">29</w:t>
      </w:r>
      <w:r>
        <w:t xml:space="preserve"> </w:t>
      </w:r>
      <w:r>
        <w:t xml:space="preserve">เมษายน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ถือว่ากระบวนการที่ทำผ่านมาเป็นโมฆะ253 ตำรวจ ตั้งแต่ระดับนายพล ถึงผู้บังคับผมข้อกล่าวหาบ่อนพนันภาคตะวันออก ผ่านแผนเยียวยาจากพิษ COVID-19 ได้ในจับประเด็นข่าวร้อน</w:t>
      </w:r>
    </w:p>
    <w:p>
      <w:pPr>
        <w:pStyle w:val="BodyText"/>
      </w:pPr>
      <w:r>
        <w:t xml:space="preserve">(คุณสุชาดา) สวัสดีค่ะ ต้อนรับเข้าสู่จับประเด็นข่าวร้อน รายการนะคะ เข้าไปที่ Fanpage Facebook หรือว่า www.tvfive.co.th ค่ะ เราติดตามกันนะคะ หลังจากที่มีโรงงานแห่งหนึ่ง ในพื้นที่จังหวัดสมุทรปราการ จู่ ๆ ก็ประกาศปิดโรงงานกระทันหัน ทำให้พนักงานกว่า 1,000 ชีวิตนะคะ ที่ทำงานแห่งนี้ต้องถูกลอยแพและต้องเห็นสภาพของพนักงานจำนวนมากนี่ ก็ไปเกาะประตูร้องไห้อยู่ที่หน้าโรงงานนะคะ วันนี้ทางกรมสวัสดีการแรงงานลงพื้นที่ไปดูแลแรงงานกลุ่มนี้แล้วนะคะ เดี๋ยวเราไปติดตามรายการที่ 3 ของรายการ ดูเหตุระทึกที่เกิดขึ้นที่ช่วงเย็นที่ผ่านมานะคะ ประมาณสัก 15.30 น. ปรากฏว่ารถไปจอดเลยชานชาลา ต้องวงเล็บว่าอีกแล้วนะคะ ไม่ใช่เหตุการณ์ที่เคยเกิดขึ้นครั้งแรกนะคะ เป็นสถานีรถไฟหัวลำโพงค่ะ เกิดขึ้นจากสถานีรถไฟเขาไปลากขบวนรถเปล่ามา จะไปเกี่ยวกับหัวรถจักร ปรากฏว่าจังหวัดที่เกี่ยวนี่ตัวน็อตมันหลุดนะคะ ทำให้ตู้รถไฟไหลไปยังสถานีปลายทาง และไปเกยกับชานชาลากันหน่อยนะคะ นี่นะคะ สภาพที่เกิดขึ้นนี่ก็มีกระถางต้นไม้ที่วางอยู่บริเวณนั้นพอดี อันนี้ก็เป็นตู้เปล่าที่เกยมาที่ชานชาลาขึ้นมาแล้วเกยชานชาลาขึ้นมา กวาดไปทั้งยวงเลยค่ะ คือ เป็นต้นไม้ เป็นกระถางเล็ก ๆ น้อย ๆ นะคะ ที่ตั้งประดับประดาอยู่ที่หัวลำโพงค่ะ เป็นขบวนรถไฟโดยสารกรุงเทพ-ฉะเชิงเทราก็พุ่งชนกับเกาะกั้นที่สถานีรถไฟ บริเวณชานชาลาที่ 6 ทางเจ้าหน้าที่เข้าไปตรวจสอบนะคะ ไม่มีผู้ได้รับบาดเจ็บ เพราะเป็นโบกี้ที่เป็นตู้เปล่าค่ะ คุณฐากูร อินทรชน ปฏิบัติการเดินรถรถไฟ ชี้แจงถึงเหตการณ์ที่เกิดขึ้น บอกว่านี่ไม่ใช่เหตุรถไฟชนที่หัวลำโพงนะคะ ตกใจไปแต่ว่าเป็นอุบัติเหตุที่เกิดขึ้นที่เจ้าหน้าที่ไปลากที่เป็นขบวนรถเปล่า จะเข้าไปประจำรางที่สถานีหัวลำโพง จะเอาไปต่อพวกกับหัวรถจักร เพื่อที่จะเป็นขบวนรถ ฉะเชิงเทราค่ะ ที่ทางเจ้าหน้าที่ดันขบวนรถที่เป็นประจำทางแล้วจังหวะที่ไปเกี่ยวขอ กับพ่วงนี่นะคะ มันหลุดค่ะ ก็เลยทำให้ขบวนรถไหลไปกระแทกชานชาลาปลายทางด้วยความเร็วมาก ก็เห็นสภาพแบบนี้ค่ะ ตู้ของรถนี่ช่วงท้าย ๆ มันก็ไปเกยไม่ได้ตกรางนะคะ ก็ไม่ได้มีผู้บาดเจ็บที่เกิดขึ้น เคราะห์ดีที่ไม่มีผู้โดยสารขบวนรถสายนี้ด้วยค่ะ สลับไปดูความเคลื่อนไหวทางการเมืองบ้างนะคะ วันนี้ที่เราต้องติดตามกันแล้วก็คุณสมชาย แสวงการ สว. นะคะ คำร้องขอให้ศาลรัฐธรรมนูญวินิจฉัยอำนาจและหน้าที่ของสภา ตั้ง แก้ไขร่างรัฐธรรมนูญ ทำได้หรือไม่วันนี้ศาลมีคำวินิจฉัยมีอำนาจที่สามารถทำได้ แต่ต้องไปทำประชามติก่อน และประเด็นทำประชามตินี่ล่ะที่น่าสนใจ เพราะว่าไม่ได้ทำหนเดียว แต่ต้องทำประชามติถึง 2 รอบนะคะ พอไปอ่านคำวินิจฉัยของศาลก็เกิดการติความกันในหลายรูปแบบค่ะ บางฝ่ายเขาก็มองว่าจริง ๆ แล้วคำวินิจฉัยในวันนี้นี่ที่ผ่านมา คือ ต้องตกเป็นโมฆะเลยนะคะ ตะวันค่ะ ทีนี้คำถามคือว่าแล้วร่างแก้ไขรัฐธรรมนูญจะไปต่อถึงวาระที่ 3 ได้หรือเปล่า นี่ล่ะค่ะ เป็นประเด็นที่เราจะต้องติดตามกันนะคะ วันนี้นักข่าวเราก็เลยไปถามความเห็นของคุณไพบูรณ์ นิติตะวัน คำร้องนะคะ ว่ามีความเห็นอย่างไร หลังจากที่ศาลฯ ก็มีคไวินิจฉัยออกมาแล้ว บอกว่า คือ พอดูคำวินิจฉัยยังงง ๆ ด้วยซ้ำไป แต่ส่วนตัวก็เชื่อว่าเดี๋ยววันที่ วันที่ 17 มีนาคมนี้ สภาก็จะเปิดสมัยวิสามัญนะคะ ที่นี้ล่ะ ที่ประชุมก็ต้องมานั่งถกกันแล้ว มานั่งถกกันเรื่องคำวินิจฉัยว่าเราจะเดินหน้าต่อไปอย่างไรล่ะ กับรัฐธรรมนูญ แต่ถ้าเกิดถามความเห็นส่วนตัวของคุณไพบลย์จริง ๆ สภาฯ นี่ ไม่สามารถลงมติวาระที่ 3 ได้แล้วนะ ทีนี้นักข่าวก็ถามต่อว่าถ้าคุณไพบูลย์มองแบบนี้นะ จะถือว่าเข้าข่ายอำนาจนิติบัญญัติหรือเปล่า คุณไพบูลย์ก็บอกว่าไปดูคำวินิจฉัยศาลรัฐธรรมนูญนี่มีผลผูกพันกับทุกองค์กร</w:t>
      </w:r>
      <w:r>
        <w:t xml:space="preserve"> </w:t>
      </w:r>
      <w:r>
        <w:t xml:space="preserve">นะคะ ถ้าศาลวินิจฉัยออกมาว่าต้องไปทำประชามติก่อน ที่ประชุมร่วมรัฐสภา ก็ต้องคุยกัน ว่าเราจะตีความอย่างไร และในศาลที่มีคำวินิจฉัยออกมานี่ ก็ไม่ได้ระบุว่ามีการทำประชามติกี่ครั้ง ทำก่อนที่จะมีการเข้าสู่การพิจารณาสภาครั้งที่ 1 หรือทำหลังวาระที่ 3 นี่ล่ะค่ะเป็นประเด็นที่ยังถกเถียงกันในเรื่องนี้ แต่ถ้าเกิดถามว่าพอใจไหม คุณไพบูลย์ก็บอกว่า พอใจในคำวินิจฉัยของศาลค่ะ ที่ยืนยันในอำนาจของสภาต่อการแก้ไขรัฐธรรมนูญ องค์กรใดองค์กรหนึ่ง เช่น สสร. ต้องไปลุ้นในวาระ 3 แล้วล่ะ ว่าโอกาสที่สภาจะโหวตคว่ำร่างจะเป็นไปได้สูงนะคะ คุณไพบูลย์บอกว่า เป็นอย่างที่คุณไพบูลย์ว่าไว้นี่ก็อาจจะเกิดการล้มกระดานในการร่างรัฐธรรมนูญ และเป็นการกดดันนอกสภาฯ ด้วยนะคะ เดี๋ยวเราจับตาการประชุมในวันที่ 17-18 ที่จะถึงนี้ด้วยค่ะ สลับไปดูคดีบ่อนผนัน เครือข่ายของหงจู้และเสี่ยโป้มีความเกี่ยวพันกัน ทาง ปปงนี่ ได้ยึดทรัพย์สินไปแล้ว แต่ว่าคดีนี้นี่ไม่เกี่ยวพันเฉพาะนายทุนที่อยู่เบื้องหลังบ่อน มีนายตำรวจระดับสูง ที่เกี่ยวของบ่อนนะคะ ไล่มาตั้งแต่ชั้นนายพลนะคะ มาจนถึงสารวัตรค่ะ ทางฝั่งของจเรตำรวจแห่งชาตินะคะ เตรียมนำเสนอให้เอาผิดวินัยร้ายแรงตำรวจที่ไปเกี่ยวโยงกับคดีบ่อนตัวเลขล่าสุด 253 นราย นะคะ ดูความคืบหน้าทางคดีกันนะคะ หลังจากที่มีการสอบสวนตั้งกรรมการขึ้นมาสอบข้อเท็จจริงในครั้งนี้แล้ว พลตำรวจเอก วิษณุ ตำรวจแห่งชาติกับตำรวจที่ไปเกี่ยวพันกับบ่อนการพนันจาก ผบ.ตร. ให้เรียกนายตำรวจ 253 รายค่ะ ที่ทางคณะกรรมการตรวจสอบข้อเท็จจริงเห็นว่าต้องมีส่วนรับผิดชอบกรณีของบ่อน ต้องมารับข้อกล่าวทราบหาตามคำสั่งที่ 234 นะคะ ไปดูว่ามีตำรวจระดับไหนที่ไปเกี่ยวโนงกับบ่อนพนันในพื้นที่บ้าง เป็นระดับผู้บัญชาการไล่ไปจนถึง สารวัต 53 นายค่ะ ระดับรองสารวัตรถึงผู้บังคับหมู่ 200 นาย แต่ว่าทั้งหมดนี้อยู่ในสังกัดของกองบัญชาการภาค 2 ทั้งสืบสวนภูธรภาค 2 ภูธร จังหวัดชลบุรี กองกำกับการสืบสวนจังหวัดระยอง สถานีตำรวจภูธรระยอง บางละมุง ทางคณะกรรมการก็รายงานผลสอบสวนพาดพิงเสนอต่อผบตร. นะคะ ให้ดำเนินการสั่งทางวินัยต่อไปนะคะ ส่วนการเอาผิดนายตำรวจที่เคยดำรงตำแหน่งในพื้นที่ แต่ว่าย้ายออกไปก่อนที่มีการจับกุมเรื่องบ่อนพนันนะคะ จริง ๆ แล้วก็มีหลายระดับนะคะ ก็จะมีการพิจารณาเอาผิดด้วยนะคะ ในส่วนของผู้บัญชาการ ผู้บังคับการ จัจังหวัดตากตอนนี้รวบรวมพยานหลักฐานคืบหน้าไปมากแล้ว อยู่ในขั้นตอนเรียกตัวเข้ามากล่าวหาแจ้งข้อกล่าวหาไปแล้วมี 7 นายค่ะ ที่คณะกรรมการสืบสวนข้อเท็จจริง มีมติให้แก้ข้อกล่าวหา แล้วก็ดำเนินการแจ้งความกล่าวหาตั้งแต่วันที่ 22 ที่ผ่านมา ภูธรจังหวัดระยอง ผู้บังคับการจังหวัดชลบุรีค่ะ ปรากฏว่าตำรวจทั้ง 7 นาย ได้ร้องขอให้คณะกรรมการสอบปากคำพยานเพิ่มเติม ก็จะให้ขยายกรอบการพิจารณาไปอีก 30 วัน ถ้าเสร็จสิ้นกระบวนการแล้ว ทางคณะกรรมการก็จะสรุปความผิดทางวินัย เสนอต่อ ผบ. ตร. ถ้าหากเห็นว่าทำผิดวินัยร้ายแรง ก็ต้องตั้งกรรมการสืบสวนวินัยร้ายแรงต่อไป หรือว่าละเว้นการปฏิบัติหน้าที่โดยมิชอบ อาจจะมีความผิดทางแพ่งร่วมด้วยค่ะ ช่วงนี้พักสักครู่นะคะ เดี๋ยวช่วงหน้าตามคดีครูไปล่วงละเมิดนักเรียนชั้น ม. 1 นะคะ ตอนนี้ถูกพักราชการแล้วเดี๋ยวติดตามในช่วงหน้าค่ะ</w:t>
      </w:r>
    </w:p>
    <w:p>
      <w:pPr>
        <w:pStyle w:val="BodyText"/>
      </w:pPr>
      <w:r>
        <w:t xml:space="preserve">(คุณสุชาดา) กรณีที่คุณครูคณิตศาสตร์ระดับมัธยม นักเรียนชึ้น ม.1 แล้วก็คุณแม่ไปแจ้งความแล้ว ผลการสืบสวนข้อเท็จจริงในเบื้องต้นมีมูลนะคะ ทางศึกษาธิการพักราชการ รายนี้แล้วนะคะ เรามาดูความคืบหน้าทางคดีกันก่อนนะคะ คลิปที่มีการล่วงละเมิดทางเพศเด็กนี่ ก็ถูกแชร์ต่อ ๆ กันไปเรื่อย ที่หน้าห่วงนี่ คือ สภาพจิตใจของน้องชั้น ม. 1 นี่ล่ะ คุณวิมาน จังหวัดบุรีรัมย์นะคะ วันนี้ที่ทางผู้ปกครองของน้องไปแจ้งความร้องทุกข์ ที่…ให้ดำเนินคดีกับครูคนนี้ ก็คือนายโอนะคะ เป็นครูสอนวิชาคณิตศาสตร์ ไปหลอกร่วงละเมิดทางเพศนักเรียนชั้น ม. 1 ค่ะ แล้วไม่พอนะ แอบถ่ายคลไว้ด้วย แล้วก็มีการนำไปแชร์ต่อ ๆ กันโลกโซเชียลนะคะ ตอนนี้ทางโรงเรียนได้สรุปผลข้อเท็จจริงแล้ว เรื่องดังกล่าวมีมูลจริง ๆ พอหลังรับเรื่องมาก็ให้จัดตั้งคณะกรรมการสอบวินัยร้ายแรง แล้วสั่งให้ครูคนนี้พักราชไปก่อน มีผลวันนี้เลยค่ะ ก็จะให้สอบวินัยร้ายแรงเป็นไปอย่างโปร่งใส และเป็นไปตามวินัย ถ้าครูคนนี้ผิดจริงค่ะ ก็จะมีระเบียบไล่ออก ปลดออก ส่วนเรื่อคดีก็ต้องแยกกันนะคะ ก็ว่ากันไปตามกระบวนการของกฎหมาย แต่ที่ทางโรงเรียนเป็นห่วงนี่ คือ สภาพจิตใจของน้องที่ตกเป็นเหยื่อ สั่งการให้โรงเรียนไปจัดหาโรงเรียนแนะแนวทางทีมนักจิตวิทยา เข้าไปดูแล เยียวยาสภาพจิตใจของน้องด้วย ต้องดูเรื่องการเรียนด้วยนะคะ เพราะว่าน้องเพิ่งจะเรียนม. 1 เอง ต้องทำให้น้องเรียนให้ได้ สภาพจิตใจที่ยังย่ำแย่ น้องยังไปเรียนที่โรงเรียนไม่ได้นะคะ ก็จะให้ทำการเรียนการสอนที่บ้านไปก่อน จนกว่าสภาพจิตใจจะดีขึ้น แล้วก็กลับมาเรียนได้ตามปกติ ส่วนความคืบหน้าเอาผิดคดีอาญาค่ะ ตำรวจภูธรกระสังแจ้งข้อกล่าวหาเรียบร้อยแล้วนะคะ รับสารภาพทุกข้อกล่าวหา แล้วก็จำนนด้วยหลักฐาน ตอนนี้อยู่ระหว่างการรวบรวมพยานหลักฐาน และจะสรุปส่งสำนวนต่อไปค่ะ เหตุการณ์หนึ่งนะคะ ถ้าเกิดหลายคนได้ดูภาพ ภาพนี้ คงจะตั้งคำถามเหมือนกัน ว่าจิตสำนึกอยู่ตรงไหน คนเราที่มีร่างกายปกติ มีมือ มีแขนขาครบถ้วน อวัยวะครบถ้วน หรูแล้วก็ไปจอดรถตรงที่จอดรถคนพิการเขา คือว่าจิตสำนึกอยู่ตรงไหน แล้วประเด็นนี้นี่ ถูกวิพากษ์วิจารณ์ไปเป็นวงกว้างนะคะ ไปดูภาพกันหน่อย เหตุการณ์นี้เกิดขึ้นที่สนามบิน สุวรรรณภูมิ นี่เป็นคลิปในลานจอดรถที่สนามบินสุวรรณภูมิเลย แล้วก็เห็นว่ารถสีเหลืองคันนี้ รถหรูด้วยนะคะ นี่ขับมา แล้วกำลังจะถอย เปิดประตูลงมาด้วย รู้ด้วยซ้ำว่านี่คือที่จอดรถของคนพิการ ก็ยังไปเอาที่กั้นออก แล้วก็เดินขึ้นรถ จากนั้นก็ถอยรถเข้าไปจอดหน้าตาเฉยเลย จริง ๆ จังหวะนี้มี ทางรปภ. มาเตือนแล้วนะ เตือนแล้วนะ ว่านี่ที่จอดรถคนพิการ คุณมาจอดได้อย่างไร แต่ว่าเขาไม่ได้สนใจ ไม่ได้แคร์โลกเลยนะคะ นี่ก็จอดแล้วก็เดินเข้าไปในสนามบิน แล้วก็ทำเหมือนกับไม่มีอะไรเกิดขึ้นนะคะ และคลิปนี้ก็ออกไปในโลกออนไลน์ ก็ปรากฏว่าก็ทัวร์ลงกระหน่ำเลยค่ะ มีคนตั้งคำถามว่าจิตสำนึกอยู่ตรงเจ้าของ Facebook ท่านหนึ่งนะคะ ที่ชื่อว่า</w:t>
      </w:r>
      <w:r>
        <w:t xml:space="preserve"> </w:t>
      </w:r>
      <w:r>
        <w:t xml:space="preserve">“</w:t>
      </w:r>
      <w:r>
        <w:t xml:space="preserve">คนข่าว</w:t>
      </w:r>
      <w:r>
        <w:t xml:space="preserve">”</w:t>
      </w:r>
      <w:r>
        <w:t xml:space="preserve"> </w:t>
      </w:r>
      <w:r>
        <w:t xml:space="preserve">นี่ ต้นตระการ เขาเป็นคนต้นคลิป ทีนี้คำถามคือว่าผู้ชายคนนี้นี่โดนบทลงโทษอะไรบ้าง สรุป คือว่าโดนปรับ 500 บาทเท่านั้น แล้วคุณผู้ชมคิดว่าขับรถหรูขนาดนี้ แต่เงิน 500 เขาจะยอมจ่ายไหม คนที่ขับรถระดับนี้ เขาคงมองว่าเป็นเรื่องธรรมดา แล้วได้จอดที่ ๆ สะดวกสบาย นี่ล่ะค่ะ เรื่องนี้ถูกชาวเน็ตเข้ามาวิพากษ์วิจารณ์จำนวนมาก บางคนก็บอกว่า ความรู้ไม่ได้ช่วยให้ระดับสมองของคนดีดีขึ้นเลย รวยขนาดนี้ไปซื้อเครื่องบินส่วนตัวเลยดีไหม เป็นคอมเมนต์ของคนอื่น เป็นภาระของคนอื่น พอเป็นข่าวก็จะมาขอโทษว่ารู้เท่าไม่ถึงการณ์ เจ้าหน้าที่ก็เอาที่ล็อกล้อมาล็อกด้วยนะคะ แต่เจ้าตัวก็คงไม่สน ทีนี้นี่ทางอากาศยานประเทศไทยบอกว่าเดี๋ยวต่อไปคงต้องเพิ่มความเข้มงวดเพิ่มขึ้น แล้วก็เพิ่มรอบในการเดินตรวจตาพื้นที่จอดรถ ป้องกันไม่ให้มีเหตุการณ์แบบนี้เกิดขึ้นอีกค่ะ ด้วยแต่ว่าขอความร่วมมืออย่างเดียวไม่พอ คน ๆ หนึ่งต้องมีจิตสำนึกด้วย ถ้าไม่มีจิตสำนึกก็จะเกิดภาพเหตุการณ์แบบนี้ค่ะ ไปดูสถานการณ์ในต่างประเทศกันหน่อย ทางสภาสหรัฐฯ ได้ผ่านสถานการณ์ ที่น่าเป็นห่วงอยู่ที่บราซิล ติดตามรายละเอียดจากข่าวต่างประเทศ</w:t>
      </w:r>
    </w:p>
    <w:p>
      <w:pPr>
        <w:pStyle w:val="BodyText"/>
      </w:pPr>
      <w:r>
        <w:t xml:space="preserve">[บรรยาย] สภาผู้แทนราษฎรสหรัฐฯ ผ่านร่างเยียวยาเศรษฐกิจที่ได้รับผลกระทบจาก COVID-19 ครั้งนี้รวมทั้งการผู้ที่ผ่าน 1,400 ดอลลาร์ ให้งบประมาณแก่สถาบันการศึกษา เปิดการเรียนการสอนเร็ว ๆ นี่ เพื่อให้มั่นใจว่าเด็กได้กลับไปเรียนอย่างปลอดภัย ให้เงินช่วยเหลือธุรกิจขนาดย่อม รวมทั้งให้งบประมาณค้นคว้าวิจัยการตรวจหาเชื้อ ด้วยการฉีดวัคซีนต้าน COVID-19 ด้วย ขณะที่ดัชนีหุ้นดาวโจน ฐานรับข่าวดีนี้ ทางด้าน โจ ไบเดน ในร่างกฎหมายในวันพรุ่งนี้ จะแบ่งปันวัคซีนส่วนเกินให้กับประเทศต่าง ๆ ถ้าได้รับวัคซีนเพียงพอแล้ว ส่วนบราซิลตอนนี้สถานการณ์การแพร่ระบาดคราวนี้ ทำให้สาธารณสุขของบราซิลเข้าสู่วิกฤติหนัก มียอดผู้เสียชีวิตรายวันอยู่ที่ 2,268 ส่งผลให้ผู้เสียชีวิตจาก COVID-19 มีมากขึ้น เฉลี่ย 128 คนต่อประชากร 100,000 คน ก็พุ่งสูงขึ้นจนน่าตกใจ โดยมีถึง 79,000 คน จนทำให้ยอดติดเชื้อสะสมขณะนี้มีอยู่ 11,200,000 คน ช่วงนี้พักสักครู่นะคะ ปัญหา COVID ที่ทำให้โรงงานชุดชั้นในประกาศปิดกิจการโดยไม่บอกล่วงหน้า พนักงานนับพันชีวิตต้องถูกลอยแพนะคะ จะมีมาตรการในการช่วยเหลืออย่างไร เดี๋ยวติดตามช่วงหน้าค่ะ</w:t>
      </w:r>
    </w:p>
    <w:p>
      <w:pPr>
        <w:pStyle w:val="BodyText"/>
      </w:pPr>
      <w:r>
        <w:t xml:space="preserve">[เสียงดนตรี]</w:t>
      </w:r>
    </w:p>
    <w:p>
      <w:pPr>
        <w:pStyle w:val="BodyText"/>
      </w:pPr>
      <w:r>
        <w:t xml:space="preserve">(คุณสุชาดา)</w:t>
      </w:r>
      <w:r>
        <w:br/>
      </w:r>
      <w:r>
        <w:t xml:space="preserve">หลายคนได้เห็นภาพเหตุการณ์ที่พนักงานของโรงงานชุดชั้นในแห่งหนึ่งนะคะ ไปเกาะประตู แล้วก็ร้องห่มร้องไห้กัน เพราะว่าโรงงานแห่งนี้นี่เขาเจอพิษ COVID-19 นี่ล่ะ จึงทำให้ปิดกระทันหันโดยที่ไม่แจ้งล่วงหน้าพนักงานเลย มีพนักงาน 1,000 กว่าคนนะคะ ไม่รู้ว่ามีชะตากรรมว่าจะเป็นอย่างไรต่อไป เพราะว่าเจ้าของโรงงานนี่ไม่ได้มีการชดใช้หรือจะดำเนินการเยียวยาพวกเขาเลยค่ะ เรื่องนี้ไปที่ฝั่งของคุณอภิญญา กรมสวัสดิการแรงงาน และคุ้มครองแรงงานนะคะ ช่วยเหลือพวกเขาอย่างไรได้บ้าง อยู่ในสายแล้วค่ะ ท่านอธิบดีสวัสดีค่ะ</w:t>
      </w:r>
    </w:p>
    <w:p>
      <w:pPr>
        <w:pStyle w:val="BodyText"/>
      </w:pPr>
      <w:r>
        <w:t xml:space="preserve">(ผู้ให้สัมภาษณ์) สวัสดีครับ // เหตุการณ์ที่อำเภอบางพลี จังหวัดสมุทรปราการที่ประกาศปิดโรงงานกระทันหันโดยที่ไม่แจ้งล่วงหน้าเลย อันนี้เป็นความผิดของโรงงานชัดเจนเลยใช่ไหมคะ ในกฎหมายจะต้องบอกกล่าวล่วงหน้าให้พนักงานทราบก่อน 1 งวดการจ่ายค่าจ้างนะครับ // ค่ะ // บังเอิญว่าเคสของสมุทรปราการนี่ ทางที่เป็นข่าวลูกจ้างไม่มีการแจ้งว่าจะมีเลิกจ้างจากนายจ้างเลย อยู่ ๆ ก็มีการเลิกจ้างเลยนี่นะครับ 1 ก็คือไม่… เขาไม่แจ้งล่วงหน้า ค่าบอกกล่าวลูกจ้างล่วงหน้า// ค่ะ // อันที่ 2 ไม่ได้กระทำความผิดอะไร อยู่ ๆ ก็เป็นการเลิกจ้างลูกจ้างเลยนี่นะครับ อันนี้ก็เป็นเรื่องสิทธิตามกฎหมายเรื่องของค่าชดเชย อายุงาน ขึ้นอยู่กับว่าอายุงานเท่าไร ตามกฎหมายที่ลูกจ้างมีสิทธิ์จะไกนะครับ อันที่ 3 ก็จะต้องดูว่าลูกจ้างแต่ละคน มีสิทธิ์ วันหยุดพักผ่อนประจำปีที่เขายังไม่ได้ใช้อยู่หรือไม่ อันนั้นก็ต้องดูแต่ละคนว่ามีสิทธิ์ในเรื่องของวันหยุดพักผ่อนประจำปีกี่วัน พอคิดเป็นตัวเงินออกมา</w:t>
      </w:r>
    </w:p>
    <w:p>
      <w:pPr>
        <w:pStyle w:val="BodyText"/>
      </w:pPr>
      <w:r>
        <w:t xml:space="preserve">(คุณสุชาดา) ถึงแม้ตอนนี้ เรายังไม่สามารถที่จะติดตามเจ้าของโรงงานที่จะมารับผิดชอบกับเหตุการณ์ที่เกิดขึ้นได้นี่ ทางฝั่งของลูกจ้างนี่พอจะมีช่องทางที่ทางกระทรวงแรงงานพอจะช่วยเหลือได้อยู่ใช่ไหมคะ</w:t>
      </w:r>
    </w:p>
    <w:p>
      <w:pPr>
        <w:pStyle w:val="BodyText"/>
      </w:pPr>
      <w:r>
        <w:t xml:space="preserve">(ผู้ให้สัมภาษณ์) เรียนอย่างนี้ครับ กรณีที่ถูกเลิกจ้างในลักษณะแบบนี้นี่นะครับ ในส่วนของความช่วยเหลือของของกระทรวงงานนี่ ในเบื้องต้นก็คือว่าหน่วยงานของกระทรวงแรงงาน ไม่ว่าจะเป็นกระทรวงแรงงาน ทางสำนักงานประกันสังคม กรมการจัดหางาน แล้วก็กรมพัฒนาฝีมือแรงงานนี่นะครับ เมื่อเช้านี่ทั้ง 5 หน่วยนะครับ ในสังกัดกระทรวงแรงงานเข้าไป อำนวยความสะดวกให้กับพนักงานที่ถูกเลิกจ้าง ได้มีการประสานให้ลูกจ้างทราบว่ามีประมาณ 1,100 คน ในตอนนี้ที่ไปยื่นคำร้องนะครับ กับเจ้าหน้าที่กับกระทรวงแรงงานที่สำนักงาน ที่สำนักงานจังหวัดสมุทรปราการนะครับ // ค่ะ // ส่วนการเยียวยาในกรณีอื่นนะครับ ก็จะเป็นเรื่องของทางสำนักงานประกันสังคมเอง ที่จะต้องเยียวยาในส่วนของสิทธิประโยชน์ไปก่อนนะครับ // ใน 1,000 คนนี่นะคะ เขาอยู่ในระบบประกันสังคมหรือเปล่า หรือบางคนอาจจะเป็นลูกจ้างชั่วคราว ที่ไม่ได้มีสวัสดิการพิเศษอะไร // อันนี้เดี๋ยวคงต้องเช็กกับทางประกันสังคมนะครับ เพราะว่าเนื่องจากวันนี้มันเป็นวันแรกที่ได้มีการไปตั้งเป้ารับคำร้องนะครับ ที่ลูกจ้างพิจารณาว่าใครเข้าอยู่ในระบบประกันสังคมหรือไม่ เดี๋ยวทางสำนักงานประกันสังคมจะตรวจสอบอีกทีนะครับ</w:t>
      </w:r>
    </w:p>
    <w:p>
      <w:pPr>
        <w:pStyle w:val="BodyText"/>
      </w:pPr>
      <w:r>
        <w:t xml:space="preserve">(คุณสุชาดา) ทีนี้ถ้าเกิดคนที่ไม่ได้อยู่ประกันสังคม นี่เขาสามารถขอรับความช่วยเลหือได้ไหมคะ // ในส่วนของการช่วยเหลือ ถ้าไม่ได้อยู่ในระบบประกันสังคมนี่นะครับ ก็อาจจะ…</w:t>
      </w:r>
    </w:p>
    <w:p>
      <w:pPr>
        <w:pStyle w:val="BodyText"/>
      </w:pPr>
      <w:r>
        <w:t xml:space="preserve">(คุณสุชาดา) คือเงินชดเชยโอกาสที่เขาจะไม่ได้ก็เป็นไปได้สูงใช่ไหมคะ // อันนี้มันต้องใช้เวลา แต่การใช้เวลานี่ ผมก็ไได้เร่งรัดทางสำนักงานสวัสดิการและคุ้มครองแรงงานให้วินิจฉัยโดยเร็ว ตามนโยบายของท่านรัฐมนตรี ท่านสุชาติ สมจิตร อยู่แล้วนะครับ ว่าเรื่องของกรณีที่มีการเลิกจ้างหนักงาน คำร้อง ให้ลูกจ้างได้สิทธิ์นี่ จะต้องได้ผลโดยเร็ว เพราะว่ามันจะส่งผลในเรื่องของการเยียวยาของหน่วยงานนะครับ ที่จะเยียวยาให้ลูกจ้างที่มีความเดือดร้อน ในช่วงนี้นะครับ ที่มีความเดือดร้อนนะครับ ขั้นตอนในการวินิจฉัยค่ะ // นโยบายที่เราออกไปนี่นะครับ ถึงแม้ว่าเราในข้อกฎหมายที่จะให้คำร้องไม่เกิน 60 วันก็ดีนะครับ แต่นโยบายที่ออกไป ที่เราได้ทำความเข้าใจกับพนักงานทั่วประเทศนะครับ ก็คือว่าเราขอให้วินิจฉัยไม่เกิน 30 วันนะครับ</w:t>
      </w:r>
    </w:p>
    <w:p>
      <w:pPr>
        <w:pStyle w:val="BodyText"/>
      </w:pPr>
      <w:r>
        <w:t xml:space="preserve">(คุณสุชาดา) ค่ะ ๆ จะต้องเข้าข่ายลักษณะไหนบ้างที่จะได้รับความช่วยเหลือคะ // ผมพูดในส่วนค่าชดเชยก่อนนะครับ ในส่วนของกรมสวัสดิการบังคับให้กฎหมาย ในเรื่องค่าชดเชย ในเมื่อลูกจ้างไม่ได้กระทำความผิดในข้อบังคับในการทำงาน ที่นายจ้างกำหนดว่าเป็นกรณีร้ายแรงนะครับ หรือเลิกจ้างโดยที่เราเข้าใจว่าลูกจ้างไม่ได้กระทำความผิดเลย แต่นายจ้างเลิกจ้าง นะครับ ว่าลูกจ้างไม่ได้กระทำความผิดใด ๆ เลย แต่นายจ้างก็ปิดกิจการนะครับ // ค่ะ // การปิดกิจการ ก็</w:t>
      </w:r>
      <w:r>
        <w:t xml:space="preserve"> </w:t>
      </w:r>
      <w:r>
        <w:t xml:space="preserve">ถือเสมือนเป็นการเลิกจ้างลูกจ้างน่ะครับ เพราะฉะ นั้นในส่วนนี้นี่นะครับ เนื่องจากคนจากจำนวนพันกว่าคนนะครับ // ค่ะ // เพราะฉะนั้น การใช้เวลารวบรวมตัวเลขนะครับ มันก็มีแค่จำนวนตัวเลขแค่นั้นว่าจำนวนตัวเลขของพนักงาน สิทธิที่เขาจะได้รับกันนะครับ ก็อาจจะยุ่งยาก // สร้างเป็นหลักฐานยืนยันท่านอธิบดีฯ บางคนไม่มีอย่างนี้มันจะมีปัญหาไหมคะ // คือ อย่างนี้ครับ คือ สัญญาจ้างแรงงานนี่ ทางกฎหมายไม่ได้กำหนดว่าจะต้องทำเป็นหนังสือ นายจ้างแรงงานนี่ อาจจะเป็นสัญญามีการตกลงกันโดยปริยายก็ได้ หรือจะมีพยานหลักฐานอื่นออกมาประกอบอื่น ๆ ก็ได้ครับ เพราะฉะนั้นนี่ ก็ไม่จำเป็นว่า จะต้องมีหลักฐานเป็นหนังสือ หนังสือถึงจะมีสิทธิ์นะครับ แล้วนายจ้างมีการจ้างค่าจ้างกันมาหรือไม่นะครับ // ค่ะ ๆ ตอนนี้ถ้าแรงงานเขาฟังอยู่นี่ สามารถไปขอรับความช่วยเหลือได้หรือไม่ของการช่วยเหลือนี่ประเด็นที่เราพูดกันนี่นะครับ ก็คือสามารถที่จะขอรับ เรียกง่าย ๆ ก็คือไปยื่นคำร้องง่ายได้ทุกที่นะครับ ที่สำนักสวัสดิการ คือ บางส่วนอาจจะกลับไปต่างจังหวัดยังไม่ได้กลับมา ก็ไปยื่นที่ต่างจังหวัดก็ได้เช่นกันครับ // ค่ะ // ทางเจ้าหน้าที่ก็จะส่งมายังจังหวัดสมุทรปราการเป็นคนรวบรวมและวินิจฉัย พอจะมีช่องทางเอาผิดทางกฎหมายได้ไหมคะ // ในส่วนของนายจ้าง จริง ๆ นี่ ในกรณีที่ไม่จ่ายมันมีความผิดอยู่แล้วน่ะครับ เพราะฉะนั้นการดำเนินคดี เราก็ต้องแจ้งดำเนินคดีไป ถ้าเกิดนายจ้างไม่ปฏิบัติตามคำสั่งของกรมรายงานนะคะ // นะครับ // ค่ะ วันนี้ขอบคุณท่านอธิบดีฯ นะคะ ขอบคุณค่ะ // ครับ ขอบคุณครับ // สวัสดีค่ะ // สวัสดีครับ</w:t>
      </w:r>
    </w:p>
    <w:p>
      <w:pPr>
        <w:pStyle w:val="BodyText"/>
      </w:pPr>
      <w:r>
        <w:t xml:space="preserve">(คุณสุชาดา) นายจ้างผิดชัดเจน เขามีสัญญาจ้างลูกจ้างนี่ต้องแจ้งล่วงหน้าอย่างน้อย 30 วันนะคะ ลูกจ้างก็มีสิทธิ์ที่จะฝ้องร้องเอาผิด แล้วก็ร้องแรงงานได้ แล้วก็มีสิทธิ์ที่จะได้รับสิทธิ์เยียวยาด้วยนะคะ 1,000 กว่าคนที่มีชะตากรรมแบบนี้ ต้องไปยื่นเรื่องที่กรมสวัสดิการแรงงาน มีทุกพื้นที่ในประเทศไทยนะคะ ทางกระทรวงแรงงานนี่ เขาส่งทีมลงพื้นไปดูแลแล้วนะคะ วันนี้หมดเวลาแล้วกับจับประเด็นข่าวร้อนในวันนี้นะคะ เราจะลาไปด้วยภาพการตรวจหาเชื้อ COVID-19 จะเป็นอย่างไรบ้างนะคะ ลากันด้วยภาพภาพนี้ค่ะ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ททบ 5 จับประเด็นข่าวร้อน วันที่ 11 มี.ค.64</dc:title>
  <dc:creator/>
  <cp:keywords/>
  <dcterms:created xsi:type="dcterms:W3CDTF">2021-04-29T03:54:57Z</dcterms:created>
  <dcterms:modified xsi:type="dcterms:W3CDTF">2021-04-29T03:54:57Z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เมษายน 2564 เวลา 09.50 น.</vt:lpwstr>
  </property>
  <property fmtid="{D5CDD505-2E9C-101B-9397-08002B2CF9AE}" pid="3" name="subtitle">
    <vt:lpwstr/>
  </property>
</Properties>
</file>