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4299)</w:t>
      </w:r>
      <w:r>
        <w:t xml:space="preserve"> </w:t>
      </w:r>
      <w:r>
        <w:t xml:space="preserve">การออกแบบสื่อดิจิทัลเบื้องต้น</w:t>
      </w:r>
      <w:r>
        <w:t xml:space="preserve"> </w:t>
      </w:r>
      <w:r>
        <w:t xml:space="preserve">(ปี2)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(อาจารย์สุธิรา) ทำไมไม่เห็นใครเลย เปิดกล้องหน่อย สวัสดีค่ะ ทำไมอาจารย์ต้องเลือก อาจารย์เลือกผิดหรือเปล่า OBS ไม่ขึ้นนี่ กำลังเข้ามา ๆ อาจจะต้องกดอะไรไหม</w:t>
      </w:r>
    </w:p>
    <w:p>
      <w:pPr>
        <w:pStyle w:val="BodyText"/>
      </w:pPr>
      <w:r>
        <w:t xml:space="preserve">[เสียงหัวเราะ] กดตั้งค่าวิดีโอ เลือกถูกหรือยังเลือกถูกแล้วไหม OBS อ๋อ ต้องเปิด OBS ด้วย ต้องเปิด OBS ด้วยใช้ไหมเราไม่ได้จดไว้ เราข้ามขั้นตอนนั้นไป ต้องเปิดโปรแกรม เดี๋ยวรอพี่เขาเซ็ตระบบแป๊ปหนึ่งนะเด็ก ๆ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(ห้อง 4299) การออกแบบสื่อดิจิทัลเบื้องต้น (ปี2) นาโน</dc:title>
  <dc:creator/>
  <cp:keywords/>
  <dcterms:created xsi:type="dcterms:W3CDTF">2022-03-02T02:54:32Z</dcterms:created>
  <dcterms:modified xsi:type="dcterms:W3CDTF">2022-03-02T02:54:32Z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 มีนาคม 2565 เวลา 09.00 น.</vt:lpwstr>
  </property>
  <property fmtid="{D5CDD505-2E9C-101B-9397-08002B2CF9AE}" pid="3" name="subtitle">
    <vt:lpwstr/>
  </property>
</Properties>
</file>