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สวัสดีคุณครูปลายทางทุกท่านและนักเรียนปลายทางทุกคนนะคะ 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 คะคุณครูปรเมษฐ</w:t>
      </w:r>
    </w:p>
    <w:p>
      <w:pPr>
        <w:pStyle w:val="BodyText"/>
      </w:pPr>
      <w:r>
        <w:t xml:space="preserve">(คุณครูปรเมษฐ) มีคำว่า ที่, คำ,หรือ แสดง คำนามคำสรรพนาม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 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 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 เอาล่ะค่ะ 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 คุณครูปรเมษฐคะ หากเป็นคุรครูปรเมษฐนี่จะเรียงคำให้เป็นสมบูรณ์หรือได้ใจความสำคัญว่าอย่างไรคะ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 เดี๋ยวเรามาดูเฉลยกันค่ะ อ่านค่ะ 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 ข้อความ ข้อความนี้นี่ ที่นักเรียนได้เรียงมานี่ เป็นความหมายของคำชนิดใด 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 ไปสืบค้นเอาเองนะครับ เพื่อที่จะเป็นการแสวงหาความรู้ เป็นคุณธรรมที่เด็ก ๆ … นะครับ</w:t>
      </w:r>
    </w:p>
    <w:p>
      <w:pPr>
        <w:pStyle w:val="BodyText"/>
      </w:pPr>
      <w:r>
        <w:t xml:space="preserve">(คุณครูคณิตา) เอาล่ะค่ะ 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 มันคือคำกริยาค่ะ ต่อมาค่ะ นักเรียนรู้จักคำกริยาใดบ้าง คำกริยามีคำว่าอะไรบ้างนะ 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 นักเรียนคะ นักเรียนหลายคนหลายคนนี่ต้องตอบได้แล้วนะคะ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 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 อย่างที่ครูได้กล่าวไปเมื่อสักครู่ว่า คำกริยานี่ มันก็จะใช้ตลอดเวลาอยู่แล้วนะขณะที่หนูกำลังชมครูอยู่นี่ 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 นักเรียนคำกริยานะคะ เมื่อกี้ที่เขาถาม 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 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 เพราะฉะนั้นนี่ 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 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 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 เรามีเกมมาให้เล่นใช่ไหมคะ 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 นักเรียนเกมใบ้คำ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นักเรียนอย่าไปใบ้คำเป็นคำสรรพนามอย่างที่เราเคยเรียนนำคำกริยานะคะ มาเติมนะ เอาล่ะค่ะ พร้อมหรือยังเอ่ย ถ้าพร้อมแล้ว เดี๋ยวเราไปเล่นเกมกันดีกว่าค่ะ สังเกตค่ะ สังเกตหน้าจอนะคะ สุนัข… ไก่… ฝน… และก็นก… 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 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 ฝน ฝนอะไรเอ่ย ฝนตกค่ะ นกกำลังทำอะไรอยู่คะ นกบินนั่นเองนะครับ เอาล่ะค่ะ ต่อมาค่ะ ชาวเขาชาวเขา ชาวสวน ชาวนาเขากำลังทำอะไรอยู่นะ เติมคำกริยาลงไปค่ะ เติมหรือยังเอ่ย ชาวเขาปลูกผัก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 </w:t>
      </w:r>
      <w:r>
        <w:t xml:space="preserve">ใช่ไหมคะ ปลูก คำว่า "ปลูกเป็นคำกริยา ปลูกต้นไม้ได้ไหม เอ่ยเอาล่ะค่ะ มาดูชาวสวนเก็บผลไม้ต่อมา ชาวประมง ชาวประมงนี่จะต้องจับปลานะคะ ชาวนาล่ะค่ะ 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 ถูกนะคะ เอาล่ะค่ะ เรามาดูเอ้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น้อง…ที่ เราจะเติมคำกริยาลงไปนะคะ มาเฉลยค่ะ เป็ดคล้ายห่านเป็ดคล้ายห่าน คล้ายนี่ก็ถือว่าเป็นคำกริยานะคะ คุณน้าค่ะ คุณน้าเป็นพยาบาลคำกริยาเหมือนกันนะคะ เขาเล่นเทนนิสเก่งเหมือนพี่ เหมือนี่ก็คือเป็นคำกริยา ข้อสุดท้ายค่ะ น้องสูง…เท่าพี่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 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เป็นคำกริยาเรีกยว่า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กริยา…กรรมคือกริยาที่ไม่ต้องมีกรรมมารองรับ ก็เข้าใจความหมาย อย่างเช่น คนวิ่ง, แมววิ่ง, ไก่ขันพ 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 อีกนิดหนึ่งนะคะ นักเรียนคะ หากนักเรียนจำไม่ได้นะคะ 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 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เป็นกริยาอกรรมนะคะ ก็เข้าใจความหมายได้ เห็นไหมเขียนง่ายนิดเดียวใช่ไหมคะ 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 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, จับเกี่ยว 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ครูเกี่ยวเกี่ยวอะไรใช่ไหม เพราะฉะนั้น มันไม่เข้าใจความหมายถ้าไม่มีกรรมมารองรับ กริยาสกรรม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 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 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เท่า</w:t>
      </w:r>
      <w:r>
        <w:t xml:space="preserve">”</w:t>
      </w:r>
      <w:r>
        <w:t xml:space="preserve"> </w:t>
      </w:r>
      <w:r>
        <w:t xml:space="preserve">นะ อันนี้ก็เป็นคำอะไรนะครูคณิตา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 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คำกริยาเราแบ่งออกเป็นกี่ประเภทนะเมื่อกี้ที่สรุปไป อย่างแรกเลยนะคะ ประเภทแรก คือ คำกริยาอรรมคืออะไร 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 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 คืกริยาสกรรม ก็คือกริยาที่ไม่ต้องมีกรรมมารองรับนั่นเองนะครับ แล้วก็ประเภทที่ 3คือ กริยาช่วย หรือ กริยาต้องเติมเต็มอันนี้ต้องมีส่วนมาต่อข้างท้ายจึงจะที่สมบูรณ์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 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 จดด้วยลายมือที่เป็นระเบียบเรียบร้อยนะคะ เวลานักเรียนจำไม่ได้จะได้กลับมาอ่านได้ค่ะ เอาล่ะค่ะ เรามาดูกันดีกว่าคุณครูปรเมษฐค่ะ 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ตอบถูกด้วย</w:t>
      </w:r>
    </w:p>
    <w:p>
      <w:pPr>
        <w:pStyle w:val="BodyText"/>
      </w:pPr>
      <w:r>
        <w:t xml:space="preserve">(คุณครูปรเมษฐ) 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 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 คุณครูปรเมษฐพับเพียบนอนครับ</w:t>
      </w:r>
    </w:p>
    <w:p>
      <w:pPr>
        <w:pStyle w:val="BodyText"/>
      </w:pPr>
      <w:r>
        <w:t xml:space="preserve">(คุณครูคณิตา) 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 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 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 เด็ก ๆ 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 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 นักกีฬาวิ่ง เข้าใจความหมายไหมคะ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(คุณครูคณิตา)เข้าใจค่ะ รอบสนามนี่เป็นการขยายเฉย ๆ ว่าวิ่งรอบสนามนะคะ ถ้านักกีฬาวิ่งเฉย ๆ มีความหมายไหมคะ มี ไม่ต้องมีอะไรมาเติมเต็มเลยก็ได้อย่างเข่น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 จะแต่งเป็นประโยคว่าอย่างไรเฉลยดีกว่า ตรงกันหรือไม่เด็ก ๆ หัวเราะ หัวเราะก็เป็นกริยาอกรรม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</w:t>
      </w:r>
    </w:p>
    <w:p>
      <w:pPr>
        <w:pStyle w:val="BodyText"/>
      </w:pPr>
      <w:r>
        <w:t xml:space="preserve">(คุณครูคณิตา) ต่อไปค่ะ 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 เป็นกริยาสกรรม</w:t>
      </w:r>
    </w:p>
    <w:p>
      <w:pPr>
        <w:pStyle w:val="BodyText"/>
      </w:pPr>
      <w:r>
        <w:t xml:space="preserve">(คุณครูคณิตา) เฉลยนะคะ น้ำแกะสลักฟักทอง น้ำ ในทีนี้เป็นกริยาของคน นามเป็นแกะ 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 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</w:t>
      </w:r>
      <w:r>
        <w:t xml:space="preserve"> </w:t>
      </w:r>
      <w:r>
        <w:t xml:space="preserve">“</w:t>
      </w:r>
      <w:r>
        <w:t xml:space="preserve">น้ำแกะสลัก</w:t>
      </w:r>
      <w:r>
        <w:t xml:space="preserve">”</w:t>
      </w:r>
      <w:r>
        <w:t xml:space="preserve"> </w:t>
      </w:r>
      <w:r>
        <w:t xml:space="preserve">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 จะไม่เข้าใจทันทีใช่ไหมครับ 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 ง่ายมากนะคะ ง่ายมากเลยค่ะ นักเรียนนี่กำลังทำอะไรอยู่เฉลยค่ะ เด็ก ๆ เตะฟุตบอลอันไหนเป็นกรรมคะ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ฟุตบอลเป็นกรรมคือ ครูตัดคำว่า</w:t>
      </w:r>
      <w:r>
        <w:t xml:space="preserve"> </w:t>
      </w:r>
      <w:r>
        <w:t xml:space="preserve">“</w:t>
      </w:r>
      <w:r>
        <w:t xml:space="preserve">ฟุตบอล</w:t>
      </w:r>
      <w:r>
        <w:t xml:space="preserve">”</w:t>
      </w:r>
      <w:r>
        <w:t xml:space="preserve"> </w:t>
      </w:r>
      <w:r>
        <w:t xml:space="preserve">ออกเหลือแค่เด็ก ๆ เตะ 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 มีมีด มีหม้อ มีไฟ มีเครื่องปรุงต่าง ๆ พ่อครัวปรุงอาหารค่ะ 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 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</w:t>
      </w:r>
      <w:r>
        <w:t xml:space="preserve">”</w:t>
      </w:r>
      <w:r>
        <w:t xml:space="preserve"> </w:t>
      </w:r>
      <w:r>
        <w:t xml:space="preserve">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 คุณครูคณิตานี่ก็ไม่ทราบเลยนะคะ เพิ่งมาทราบกับคุณครูปรเมษฐเลยนะคะ เอาล่ะค่ะ 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 มาอีกแล้วครับ 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เป็นกริยาที่ต้อง…ที่จะต้องมีคำนามหรือคำสรรพนามที่ทำหน้าที่เป็นส่วนเติมเต็มตามหลังเสมอค่ะ ได้แก่ คำกริยาที่ว่า เหมือน, เป็น, คือ คล้ายนี่เป็นไหมคะ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 </w:t>
      </w:r>
      <w:r>
        <w:t xml:space="preserve">แต่เด็กรุ่นใหม่ นักเรียนรุ่นใหม่ 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 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เหมือนเป็นคำกริยาที่ต้องเติมเต็มนะคะ 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เห็นไหมคะ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นี่ก็ถือว่าเป็นคำกริยาที่ต้องเติมเต็มนะคะ คุณน้าพยาบาล ได้ไหมคะ 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 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 ครูปรเมษฐถ้าพ่อแม่คือ</w:t>
      </w:r>
    </w:p>
    <w:p>
      <w:pPr>
        <w:pStyle w:val="BodyText"/>
      </w:pPr>
      <w:r>
        <w:t xml:space="preserve">(คุณครูปรเมษฐ) คืออะไร ล่ะเด็ก ๆ จะเกิดคำถามทันที คือ ๆ คืออะไร 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 อย่าลืมนะคะ อย่ามัวแต่ฟังคุณครูเพียงอย่างเดียว จดด้วยนะคะ มาดูกันเลย ฝนตก,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วิ่ง ไม่ต้องมีกรรมมาตามหลังก็ได้เราไม่มีกรรมมาตามหลังก็ได้ใจความที่สมบูรณ์ใช่ไหมคะ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 ไม่ต้องมีกรรมมารองรับก็สามารถได้ใจความที่สมบูรณ์ เอาล่ะค่ะ 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พลายงามไปหาย่าที่กาญจนบุรี 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 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นักเรียนลองตัดนาฬิกาข้อมือออก เหลือแค่ซื้อ ตั้มตัก ตักอะไร พลายงามไปหาไปหาใคร จะเกิดคำถามตามาทันที เพราะฉะนั้น 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 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จึงจะได้ใจความสทมบูณ์คำว่า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 วันนี้นี่คุณครูนี่ต้อง…คุณครูปรเมษฐได้ทำตารางมาให้ก็คือจะเป็นการยกตัวอย่างนะ เป็นชนิดของคำแล้วก็มีตัวอย่างของคำกริยานี่ให้เห็นกันว่าแต่ละชนิดของคำกริยานี่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 รู้เรื่องไหมคะ 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 เข้าใจแล้ว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เต้น</w:t>
      </w:r>
      <w:r>
        <w:t xml:space="preserve">”</w:t>
      </w:r>
      <w:r>
        <w:t xml:space="preserve"> </w:t>
      </w:r>
      <w:r>
        <w:t xml:space="preserve">เต้นนี่ก็เข้าใจความหมายแล้ว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 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 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ลองเติมคำให้พี่ปื๊ดสิคะ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พี่ปื้ดซื้อปลาหมึกถูกซื้อโดยพี่ปื๊ด ก็เป็นกรรมใช่ไหมครับ 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 ซื้อหมึกใช่ไหมคะ ขอตัวอย่างอีกสักข้อค่ะ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 เดี๋ยวเรามาดูชนิดของคำกริยาที่ 3 กันเลยนะคะ ชนิดของคำกริยาที่ 3 นี่ คือ คำกริยาที่ต้องเติมเต็มมีคำว่าอะไรบ้าง คะครูปรเมษฐ</w:t>
      </w:r>
    </w:p>
    <w:p>
      <w:pPr>
        <w:pStyle w:val="BodyText"/>
      </w:pPr>
      <w:r>
        <w:t xml:space="preserve">(คุณครูปรเมษฐ) เป็น, เหมือน, คล้าย, เท่า 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แต่งเลยนะคะ เอาล่ะค่ะ 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 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 ได้สิคะ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 1. ค่ะ เป็นภาคแสดงของประโยคค่ะ หรือกริยานั่นเองค่ะ ง่าย ๆ เลยนะ เป็นภาพแสดงของประโยคเลยคะ พลายงามเดินทางไปหาย่า เดินทางเป็นภาพแสดงนะคะ ก็คือการทำอะไรอยู่ กำลังเดิน เดินทางนะคะ เป็นกริยานะคะ ต่อมาค่ะ นันทยาขับเสภา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การร้องการขับ</w:t>
      </w:r>
    </w:p>
    <w:p>
      <w:pPr>
        <w:pStyle w:val="BodyText"/>
      </w:pPr>
      <w:r>
        <w:t xml:space="preserve">(คุณครูคณิตา) 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 นะครูคณิตา เป็นภาคแสดง</w:t>
      </w:r>
    </w:p>
    <w:p>
      <w:pPr>
        <w:pStyle w:val="BodyText"/>
      </w:pPr>
      <w:r>
        <w:t xml:space="preserve">(คุณครูคณิตา)เขากำลังขับเสภาอยู่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 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 ข้อ 4 ค่ะ 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</w:t>
      </w:r>
      <w:r>
        <w:t xml:space="preserve"> </w:t>
      </w:r>
      <w:r>
        <w:t xml:space="preserve">“</w:t>
      </w:r>
      <w:r>
        <w:t xml:space="preserve">ฉันชอบเดินเร็ว ๆ</w:t>
      </w:r>
      <w:r>
        <w:t xml:space="preserve">”</w:t>
      </w:r>
      <w:r>
        <w:t xml:space="preserve"> </w:t>
      </w:r>
      <w:r>
        <w:t xml:space="preserve">ทำหน้าที่เป็นกรรมนะครับ 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 กิน เกี่ยว ปลูก หุง ตัก นะคะ 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 ฉัน… น้ำ ฉัน… น้อง ฉัน… รถต่อมาฉัน…รถฉัน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 นักเรียนครับ เดี๋ยวเรามาพิจารณาคำกริยากันว่าคำกริยานั้น เป็นคำกริยาชนิดใดครับ คุณยายเก็บกระทงนะเป็นกริยาสกรรมนะ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 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 ไปอย่างรวดเร็วนะคะ มีสตินะคะ 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 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เป็นกริยาสกรรมนะครับ ฉันวิ่งกิรยาอกรรมนะครับ เดี๋ยวเราไปเติมคำกริยาที่เหมาะสมลงในช่องว่างกันครับ 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 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 การอ่านช่วยส่งเสริมความคิดพรนภาเป็นประธานนักเรียน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 กิจกรรมของนักเรียนปลายทางนี่จะต้องทำอะไรบ้าง คะ</w:t>
      </w:r>
    </w:p>
    <w:p>
      <w:pPr>
        <w:pStyle w:val="BodyText"/>
      </w:pPr>
      <w:r>
        <w:t xml:space="preserve">(คุณครูปรเมษฐ) 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 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 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 เราต้องตรงต่อเวลาบางทีครูบอกให้ 10 นาที ครูอาจจะให้ไม่ถึงก็ได้ครับ 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เดี๋ยวให้คุณครูปลายทางเก็บใบงานนะคะ แล้วก็นำไปตรวจนะคะ 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ถึงเวลาสรุปบทเรียนเขียนองค์ความรู้ค่ะ 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 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ทำให้ประดยคนั้นสมบูรณ์ได้ความหมายชัดเจนยิ่งขึ้น นี่คือความหมายของคำกริยาครับ มาดูคำถามต่อไปกันเลยดีกว่านะคะ เด็ก ๆ คะ ตอบถูกไหมคะ เก่งมากค่ะ เอาล่ะค่ะ มาดูคำถามต่อไปนะคะ การใช้ในการสื่อสารได้ถูกต้องนี่จะเกิดผลดีอย่างไรถ้าเราใช้ภาษาไทยถูกต้องนี่แน่นอนใช่ไหมคะ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การสื่อสารจะเป็นอย่างไรนักเรียนการสื่อสารจะเกิดผลสัมฤทธิ์สูงสุดนะสื่อสารได้สำเร็จ คนเข้าใจเรา ที่เราพูดอีกทั้ง การนำคำกริยามาใช้นี่ทำให้ภาษาเป็นอย่างไรครับนักเรียน ทำให้ภาษามีความสระสรวยน่าฟังแล้วเข้าใจ แล้วก็สามารถปฏิบัติตามได้ อย่างเช่น ครูสั่งงานนักเรียนนี่ คำว่า</w:t>
      </w:r>
      <w:r>
        <w:t xml:space="preserve"> </w:t>
      </w:r>
      <w:r>
        <w:t xml:space="preserve">“</w:t>
      </w:r>
      <w:r>
        <w:t xml:space="preserve">สั่ง</w:t>
      </w:r>
      <w:r>
        <w:t xml:space="preserve">”</w:t>
      </w:r>
      <w:r>
        <w:t xml:space="preserve"> </w:t>
      </w:r>
      <w:r>
        <w:t xml:space="preserve">ก็เป็นคำ</w:t>
      </w:r>
    </w:p>
    <w:p>
      <w:pPr>
        <w:pStyle w:val="BodyText"/>
      </w:pPr>
      <w:r>
        <w:t xml:space="preserve">(คุณครูคณิตา) กริยาค่ะ 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 นักเรียนคะ คุณครูนี่ก็มีประโยค 2 ประโยคนี่ให้นักเรียนนี่จำไว้จำไว้นะ คำกริยา ฉันดื่มน้ำหลาย ๆ คนจะใช้คำว่าประโยคได้ เป็นประโยคที่ถูกต้องคะ ฉันดื่มน้ำ กับ ฉันกินน้ำน้ำ กินได้ไหมคะ 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(คุณครูคณิตา)นักเรียนจะเห็นได้ว่า 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</w:t>
      </w:r>
      <w:r>
        <w:t xml:space="preserve"> </w:t>
      </w:r>
      <w:r>
        <w:t xml:space="preserve">“</w:t>
      </w:r>
      <w:r>
        <w:t xml:space="preserve">กินนี่</w:t>
      </w:r>
      <w:r>
        <w:t xml:space="preserve">”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 กินอาหาร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 ใช้ได้ ครูสังเกตเห็นหลายคนเลยชอบใช้คำว่า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 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 ได้ความรู้มากมายเลยนะคะ ชั่วโมงนี้ได้ความรู้ไปเยอะแยะเลยใช่ไหมคะ เอาล่ะค่ะ บทเรียนครั้งถัดไป เรียนเกี่ยวกับเรื่องคำวิเศษณ์ค่ะ สิ่งที่จะต้องเตรียมมีอะไรบ้าง 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ฟารุต</dc:title>
  <dc:creator/>
  <cp:keywords/>
  <dcterms:created xsi:type="dcterms:W3CDTF">2022-03-18T03:40:24Z</dcterms:created>
  <dcterms:modified xsi:type="dcterms:W3CDTF">2022-03-18T03:40:24Z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