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เอาล่ะค่ะคำเหล่านี้ค่ะ เอาล่ะค่ะ สังเกตบนหน้าจอนะคะ คุณครูปรเมษฐคะ อ่านไปพร้อม ๆได้ไหมคะ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คนนี่ก็อาจจะสนใจหรือไม่สนใจก็ได้ใช่ไหมคะ แต่เหตุผลนี่นักเรียนก็จะต้องมีมารองรับนะคะบอกคุณครูด้วยนะคะ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นักเรียนจะใช้วิธีการใดเมื่อกี้คุณครูปรเมษฐก็ได้บอกไปแล้วนะคะว่าน่าสนใจแล้วถ้านักเรียนล่ะคะ อยากจะสื่อสานให้น่าสนใจมากขึ้นจะทำอย่างไรเอ่ยตอบคุณครูปลายทางได้เลยค่ะคุณครูปรเมษฐคะ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ที่หลากหลายรูปแบบนะคะที่จะทำให้การสื่อสารนี่ ดูมีความน่าสนใจมากขึ้น เด็ก ๆ ไม่จำเป็นต้องเล่าเรื่องให้ละเอียดอย่างเดียวก็ได้ เพราะโวหารของเรานี่มีหลายประเภทด้วยกันนะเดี๋ยวเรามาเรียนรู้กันนะคะว่าเราจะใช้โวหารแบบใดที่จะทำให้งานเขียนของเราน่าสนใจมากยิ่งขึ้นค่ะจุดประสงค์ของการเรียนรู้ในวันนี้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นักเรียนจะต้องบอกความหมายและประเภทของโวหารได้นะครับอ่านและจำแนกประเภทของโวหารได้ ข้อ 3บอกความสำคัญของการใช้โวหารในการสื่อสารได้ นี่ก็คือสิ่งที่หนู ๆ นั้นจะต้องได้ปฏิบัติในชั่วโมงได้</w:t>
      </w:r>
    </w:p>
    <w:p>
      <w:pPr>
        <w:pStyle w:val="BodyText"/>
      </w:pPr>
      <w:r>
        <w:t xml:space="preserve">(คุณครูคณิตา) เดี๋ยวเรามาดูความหมายของโวหารกันดีกว่าค่ะโวหารคืออะไรเอ่ย</w:t>
      </w:r>
    </w:p>
    <w:p>
      <w:pPr>
        <w:pStyle w:val="BodyText"/>
      </w:pPr>
      <w:r>
        <w:t xml:space="preserve">(คุณครูปรเมษฐ) เหมือนวิหารไหม</w:t>
      </w:r>
    </w:p>
    <w:p>
      <w:pPr>
        <w:pStyle w:val="BodyText"/>
      </w:pPr>
      <w:r>
        <w:t xml:space="preserve">(คุณครูคณิตา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4563 (DLTV ภาษาไทย ป. 6 หน่วยที่ 4) ๑ โวหารในงานเขียน (๑) ๒๒ ก.ค. ๖๔ (มีใบงาน และใบความรู้) ตู่</dc:title>
  <dc:creator/>
  <cp:keywords/>
  <dcterms:created xsi:type="dcterms:W3CDTF">2022-03-25T03:44:53Z</dcterms:created>
  <dcterms:modified xsi:type="dcterms:W3CDTF">2022-03-25T03:44:53Z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10.00 น.</vt:lpwstr>
  </property>
  <property fmtid="{D5CDD505-2E9C-101B-9397-08002B2CF9AE}" pid="3" name="subtitle">
    <vt:lpwstr/>
  </property>
</Properties>
</file>