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ลองพิจารณานะคะแต่งประโยคดูค่ะ เด็ก ๆ คงแต่งกันเป็นที่เรียบร้อยแล้ว เดี๋ยวเรามาดูประโยคแรกเลยค่ะพี่วาดภาพ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ๆลองเอาคำมาใส่ ให้ประโยคนี้มาอยู่รวมกันอยู่ด้วยกันเป็นอันหนึ่งอันเดียวครับ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คิดเห็นได้ต่างกันเลยครูคณิตา ดูสิใครจะตรงกับครูพี่วาดภาพ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ว่าแต่แล้วนะคะ เด็ก ๆ คะ เรามาดูอีกภาพหนึ่งกันดีกว่าค่ะภาพเด็ก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ๆเจอพายุฝนกระหน่ำนี่ เด็ก ๆ หลบไหมหรือต้องหลบอยู่ในร่ม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(คุณครูคณิตเพราะนั่นเองนะครับ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(คุณครูคณิตา)เป็นผลเพราะเขาตากฝนนะคะเขาจึงไม่สบายนะ มันก็จะเป็นลักษณะเป็นเหตุเป็นผลกันนะคะ เอาล่ะค่ะนักเรียน เมื่อกี้เราก็ได้ใช่คำเชื่อมไปกี่คำแล้วนะได้ไหมคะ จากการแต่งประโยค 3 คำแล้วเห็นไหมคะ ว่าคำเชื่อมนี่อยู่รอบ ๆ ตัวเราเลยนะคะบางครั้งนี่เราใช้เป็นประจำอยู่ทุกวัน 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ว่าคำเชื่อมมีอะไรบ้างวิเคราะห์หน้าที่และชนิดของคำเชื่อมได้ค่ะ 3.แต่งประโยคโดยใช้คำเชื่อมได้ค่ะและข้อ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ของการใช้คำเชื่อมในการสื่อสารสิ่งที่นักเรียนต้องทำ คือแต่งประโยคและก็เห็นความสำคัญของคำเชื่อมนั่นเองนะครับ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(คุณครูคณิตา)คะ ตอบคุณครูได้ไหมเอ่ยกับคำ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คุณครูปลายทางนะคะสามารถที่จะแลกเปลี่ยนความรู้กับนักเรียนได้นะคะ หรืออาจจะกระตุ้นให้นักเรียนนี่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ก็คือเป็นการเชื่อมระหว่างคำกับข้อความ ประโยคกับประโยคให้มันมีใจความเดียวกันนะใช่ไหมคะคุณครูปรเมษฐ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แต่พอนำมานำมาเคี่ยวกับไฟให้มันร้อนกับน้ำตาลกลายเป็นน้ำเชื่อมมันก็เป็นกลวิธีการจำได้นะเด็ก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ว่าการเชื่อมนี่นึกถึงการเชื่อมน้ำตาลได้เลยให้มันสละสลวยให้มันหวานเจี๊ยบข้างในนี่ค่ะ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เชื่อมความที่เป็นเหตุเป็นผลกันค่ะนักเรียนนึกย้อนไปนะคะ ก็คือรูปภาพเด็กเมื่อกี้ใช่ไหมคะที่ยืนตากฝนและไม่สบาย อันนี้ก็เป็นเหตุเปเขายืนตากฝนเขาจึงไม่สบาย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ครูกินข้าว แต่ครูคณิตากินก๋วยเตี๋ยวประโยคเดียวกันเลยแต่ใช้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คุณครูปรเมษฐจะกินข้าวหรือกินก๋วยเตี๋ยวส่วนไหน คำไหนที่เป็นการเชื่อมให้เลือกอย่างใดอย่างหนึ่งคะ ครบอกนักเรียนหน่อยสิคะ ว่าคำไหนนะคะเชื่อมให้เลือกอย่างใดอย่างหนึ่ง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เดี๋ยวเรามาขยายกันดีกว่าค่ะการเชื่อมนะคะ คำเชื่อมใจความที่คล้อยตามกันนี่ได้แก่คำว่าอะไรบ้าง เด็ก ๆจดนะ ต้องจดไว้ อันนี้ต้องใช้ เด็ก ๆ เขียนเลย1. คล้อยตามกัน ได้แก่ แล้วเขียนคำเลยครับเพื่อจะไว้ใช้ในการแต่งประโยค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(คุณครูคณิตา)เธอกับฉันเราไปเที่ยวด้วยกันเธอกับฉัน เราไปเที่ยวด้วยกัน เป็นประโยคคล้อยตามกันนะคะ เด็ก ๆอาจจะสงสัยค่ะคุณครูปรเมษฐ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พอใส่เนื้อความแล้วประโยคมันถึงสมบูรณ์เนื้อความก็จะเป็นในทิศทางคล้อยตามกันนะครับ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แล้วหลังคำว่าก็นี่ก็ต้องมีเนื้อความเช่นเดียวกัน เวลาเห็นประโยคจริง เด็ก ๆ จะเห็นอันนี้มันคือคำที่ยกตัวอย่างคำเชื่อมที่เด็ก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จะแต่งว่าอย่างไรคะเดี๋ยวเรามาดูประโยคกัน พออาทิตย์ลับขอบฟ้าฝูงนกก็บินกลับรังเมื่อกี้ครูปรเมษฐบอกให้ครูคณิตาแต่ง พอกับก็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คือคำว่า1 คือคำว่า 2 คือคำว่าใช่เลยนะครับ นี่ใช้คำเชื่อมว่า พอ ก็เนื้อความตรงนี้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(คุณครูคณิตา)แต่งว่าได้อย่างไรบ้างนี่เดี๋ยวเรามาดูพร้อม ๆ กันเลยนะคะ ทั้งพ่อและแม่รักลูกเท่ากัน ตรงไหนเป็นคำเชื่อม บอกคุณครูสิคะคุณครูปรเมษฐคะ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นั่นเองนะครับเชื่อมความให้คล้อยตามกันด้วยนะ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ไม่มีผิดไม่มีถูกนะต่อมาค่ะ เรามาดูคำเชื่อมประเภทมคำเชื่อมใจความที่ขัดแย้งกัน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ครับต้องจดคำไปก่อนนะครับ เพื่อนำไว้ใช้กันนะครับได้แก่คำว่า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  <w:r>
        <w:t xml:space="preserve">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เราต้องดูว่ามันเป็นคำเชื่อมหรือคำบุพบทอย่างเช่นอันนี้อยู่ในคำเชื่อมถ้าอยู่ในคำบุพบทจะใช้อย่างไร ให้ดูบริบทนะครับ กว่า ก็ แม้ ก็ตัวอย่างกันดีกว่าค่ะ ลองแต่งดูสิคะแต่งประโยคดูเดี๋ยวเรามาดูประโยคไปพร้อม ๆ กันเลยนะคะเขาอยากมีเงิน แต่เขาไม่ยอมทำงานเมื่อกี้คุณครูปรเมษฐเพิ่งพูดไปนะคะ คำว่าเอ่ย คำว่า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แต่การจะมีเงินได้ต้องแลกมาด้วยอะไรหยาดเหงื่อแรงกายต้องคิดวิธีการต่าง ๆ เพื่อที่จะนำหัวสมองและแรงกายเรานี่ไปแลกกับเงินตรามาใแต่คนนี้อยากมีเงินใช่ไหม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มันขัดแย้งกับสิ่งที่เขาคิดนั่นเองเขาง่วงเพราะเขาไม่ได้นอนเป็นใจความคล้อยตามกันได้เลยนะนี่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ตอบคำที่ 1 คือคำว่า… เยี่ยมครับ คำที่ 2 คือโอโหสุดยอดเลยลูกศิษย์ครูกันอย่างไรคะ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 หรือไม่ก็ ไม่เช่นนั้นมิฉะนั้น แล้วก็คำว่า</w:t>
      </w:r>
      <w:r>
        <w:t xml:space="preserve">”</w:t>
      </w:r>
      <w:r>
        <w:t xml:space="preserve">ไม่ก็" นะคะ สุดท้ายค่ะก็อ่านว่าอะไรนะต่อมาเรามาดูตัวอย่างกันดีกว่านะคะ ให้นักเรียนอ่านประโยคแล้วหาคำเชื่อมให้คุณครูค่ะง่วงก็นอนเสียหรือไม่ก็ลุกไปล้างหน้า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ใช้คำเชื่อมใช้คำว่า… เยี่ยมเลยนครับหรือไม่ก็นั่นเอง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หรือลุกขึ้นไปล้างหน้า จะนอนหรือลุกไปล้างหน้าก็เป็นการทำไมคะ ให้เลือกอย่างใดอย่างใดอย่างหนึ่งนั่นเองค่ะ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อาจจะรักกันก็ได้ในนี้ครูแต่งว่าเพื่อนนะคะนักเรียน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หรือจะไปกับเขาก็เป็นการเลือกให้เลือกอย่างใดอย่างหนึ่งนะคะสุดท้ายกันดีกว่านะคะ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เนื่องจากฯลเดี๋ยวเรามาดูตัวอย่างกันดีกว่า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จึงคำเชื่อม เพราะ, จึงเยี่ยมครับ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กันและอย่างรวดเร็วด้วยค่ะ ให้นักเรียนนะคะเลือกคำเชื่อมมาเติมในประโยคให้เหมาะสมและพิจารณาว่าคำเชื่อมนั้น เชื่อมคพร้อมหรือยังเอ่ย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ตอบค่ะเดี๋ยวเรามาเฉลยพร้อมกันเลยนะคะพอค่ะ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นะคะประโยคนี้จะได้ว่า พอทำการบ้านเสร็จ ฉันก็ดูโทรทัศน์เป็นคำเชื่อมประเภทใดคะคำเชื่อมใจความเป็นอย่างไรเด็ก ๆ พอทำการบ้านเสร็จ ฉันก็๋โทรทัศน์แต่คำมันเป็นอย่างไรนะมันคล้อยตามกันนั่นเอง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เด็กผู้ชายข้างหลังห้องลุกขึ้นยืนครับตอบ ใช้คำเชื่อมว่า ใช่คำเชื่อมว่าเก่งมาก มิฉะนั้น นะครับ นักเรียนต้องทำการบ้านมิฉะนั้นจะไม่มีคะแนนนะมันเป็นการให้เลือกอย่างใดอย่างหนึ่ง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12 3 เฉลยก็คือคำว่า " จึง"เขานอนดึกจึงตื่นสาย เป็นคำเชื่อมชนิดใดเป็นคำเชื่อมใจความที่เป็นเหตุเป็นผลกันนะคะ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เดี๋ยวเรามาดูหน้าที่ของคำเชเลยนะคะ หน้าที่ของคำเชื่อมนี่มีอยู่ 4หน้าที่ด้วยกันนะคะ หน้าที่แรกค่ะหน้าที่แรกคืออะไรคะคุณครูปรเมษฐ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แล้วก็เชื่อมกับประโยคค่ะ เป็นอย่างไรเดี๋ยวเรามาดูพร้อมกันเลยนะคะเอาล่ะค่ะให้นักเรียนอ่านข้อความค่ะพ่อกับแม่เป็นคณะกรรมการจัดงานวันครอบครัวสุขสันต์ คำใดเป็นคำเชื่อม ตอบครูค่ะคำว่า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ก็คือพ่อกับแม่นั่นเองเริ่มเข้าใจแล้วนะคะ เดี๋ยวเรามาดูข้อต่อไปค่ะผมและแม่ไปรับน้องที่โรงเรียน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(คุณครูปรเมษฐ)ผม และแม่</w:t>
      </w:r>
    </w:p>
    <w:p>
      <w:pPr>
        <w:pStyle w:val="BodyText"/>
      </w:pPr>
      <w:r>
        <w:t xml:space="preserve">(คุณครูคณิตา)ผมเป็นสรรพนาม สรรพนามใช่ไหมคะ</w:t>
      </w:r>
    </w:p>
    <w:p>
      <w:pPr>
        <w:pStyle w:val="BodyText"/>
      </w:pPr>
      <w:r>
        <w:t xml:space="preserve">(คุณครูปรเมษฐ)สรรพนามแทนตัวเรานะผม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ถ้าเราอยากให้ใครดีกับเราเราจงต้องดีกับเขาก่อน แล้วเขาจะดีกับเรานะ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เชื่อมคำว่าอะไรกับอะไรสิคะ เชื่อมเชื่อมวลีค่ะ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คำใดเป็นคำเชื่อมคำใดคะคำว่า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เพราะอะไร ตอบสิคะนั่นก็คือเป็นการเชื่อมประโยคประโยคมีคำว่าอะไรว่าอะไร เขาไม่ได้ชื่ออาทิตย์ เป็นการเชื่อประโยคกับประโยคนั่นเอง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คือน้องเกีนจคร้านมาก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เชื่อมอะไรกับอะไรเดี๋ยวเราไปดูกันเลยค่ะเราหวงแหนแผ่นดินไทย เชื่อมกับอะไร เชื่อมกีบวลีค่ะ เชื่อมกับวลีบ้านเกิดเมืองนอนของเราครับมันเป็นคำพูดขึ้นมา</w:t>
      </w:r>
    </w:p>
    <w:p>
      <w:pPr>
        <w:pStyle w:val="BodyText"/>
      </w:pPr>
      <w:r>
        <w:t xml:space="preserve">(คุณครูคณิตา) ใช่ค่ะมันยังไม่สมบูรณ์คำใดที่มันไม่สมบูรณ์เราจะเรียกวลีนะคะ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พ่อทำงานหนักเชื่อมประโยคกับประโยคค่ะ พ่อส่งเสียให้ลูก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มาดูต่อค่ะถึงเขาจะยากจน แต่เขาก็มีความสุข คุ้น ๆไหมนะ คำเชื่อมคือคำว่าถึง… ก็นะ เป็นการเชื่อมประโยคกับประโยค เขายากจนเขามีความสุข เป็นการเชื่อมประโยคกับประโยคเอาล่ะค่ะ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ดูนะมันเชื่อมกันอย่างไร มันเชื่อมประโยค ประโยคที่ 1 คือจิตเอื้อเฟื้อ ชอบช่วยเหลือผู้อื่นผู้ที่กล่าวนั้น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(คุณครูคณิตา)เรามาดูค่ะ ข้อแรกค่ะหมดเวลาตอบคำว่า ยังไม่ทันได้คิดเลย เดี๋ยวก่อนเดี๋ยวหาว่าครูใจร้ายใจดำเติมคำเชื่อมคำว่าอะไรลูก 1 2 3 ตอบถูกไหมถูกต้อง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(คุณครูคณิตา)ค่ะ คราวนี้เรามาดูข้อ 2 ค่ะ แดงอยากเรียนต่อ แต่เขายากจน ตอบค่ะคำว่า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ตอบเลยครับถูกต้อง กว่าถั่วจะสุก งาก็ไหม้เป็นอย่างไรกันนี่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(คุณครูคณิตา)เขามีไหวพริบดีเขา…ปลอดภัยเยี่ยมครับ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ต่อมาค่ะข้อ 7 ค่ะ … เขาปลูกผักสวนครัว เขา… มีผักกิน ตอบเลยค่ะ เพราะเขาปลูกผักสวนครีว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คำเชื่อมนั้นสำคัญไฉนบทบาทของคุณครูและนักเรียนปลายทางมีอะไรบ้างนะคะครูปรเมษฐ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แต่งประโยคค่ะบอกชนิดของคำเชื่อมนะคะ ง่าย ๆ สั้น ๆนะคะ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นักเรียนคนไหนที่ยังทำไม่เรียบร้อยนะคะไม่ต้องกังวลค่ะ เดี๋ยวเราค่อยมาทำให้เรียบร้อยนะคะ อาจจะทำเป็นการบ้านก็ได้ อาจจะทำว่างก็ได้ อาจจะทำในเวลาว่างก็ได้ก็สามารถที่จะดูแลและช่วยเหลือนักเรียนได้ตลอดเลยนะคะ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เรามาดูประโยคแรกกันเลยนะคะพอทำการบ้านเสร็จฉันก็ดูโทรทัศน์พอ กับก็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เพราะเขานอนดึกจึงตื่นสายก็เป็นใจความที่เป็นเหตุเป็นผลนั่นเอง ต่อมาค่ะ นักเรียนต้องทำการบ้านมิฉะนั้นโดนครูทำโทษ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เป็นแบบใดลูกเป็นอะไรให้เลือกอย่างใดอย่างหนึ่งนะ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(คุณครูคณิตา)ค่ะ เรามาดูข้อที่ 5 ค่ะ สังเกตที่รูปค่ะเธอจะไปกับเขาหรือไปกันฉัน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ช่วงเวลาสรุปบทเรียนองค์ความรู้ค่ะ วันนี้เรามีคำถามเล็ก ๆ น้อย ๆ มาถามนักเรียนค่ะนั่นก็คือ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ถ้าเราไม่นำคำเชื่อมาใช้นี่จะเป็นอย่างไรลูฏ 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ให้ขึ้นมาแล้วเกิดการเรียนรู้เพิ่มมากขึ้น เอาล่ะค่ะเดี๋ยวเรามาดูคำตอบกันดีกว่านะคะ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จะทำให้พูดหรือเขียนข้อความนั้นนะคะ แล้วบางครั้งนี่ ถ้าเราไม่นำคำเชื่อมมาใช้นี่ประโยคก็จะไม่เชื่อมโยงกัน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ความหมายไม่ได้เห็นไหมตามกันมาหมดเลย ดังนั้นจึงต้องศึกษาและใช้ให้ถูกต้องนะครับเด็ก ๆเห็นความสำคัญแล้วต่อไปนี้ใช้ให้ถูกนะ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พจนานุกรมต้องใช้หนังสือวรรณคดีลำนำชั้นประถมศึกษาปีที่ 6พกมาอีกแล้วนะครับอย่างชิงสุขก่อนห่าม มันจะไม่งามดีเนื้อหาข้างในนั้นเป็นอย่างไร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ก็สามารถดาวน์โหลดได้ที่นี่เค่ะ สำหรับวันนี้คุณครูคณิตาและคุณครูปรเมษฐก็ขอลาไปเพียงเท่านี้นะคะสวัสดีค่ะ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มาริก</dc:title>
  <dc:creator/>
  <cp:keywords/>
  <dcterms:created xsi:type="dcterms:W3CDTF">2022-04-08T04:49:24Z</dcterms:created>
  <dcterms:modified xsi:type="dcterms:W3CDTF">2022-04-08T04:49:24Z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