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ดวงสมรเยาวมาโฉมศรีนวลลออสุดา กัลยาณีนารี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เอยปรบมือให้ตัวเองครับเด็ก ๆเก่งมาก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ครูความรู้เดิมเด็ก ๆหน่อยครับ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”</w:t>
      </w:r>
      <w:r>
        <w:t xml:space="preserve">เสนาะ" ทำอย่างไรให้เกิดความไพเราะใช่ไหมเด็ก ๆเพราะฉะนั้น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(คุณครูคณิตา)การแบ่งจังหวะในการอ่านคำนะคะเราจะต้องอ่านเป็น 3-2-3 หรือ3 3 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 3 3ทำอย่างไรให้อ่ายลง 3-2-3ดูตามบริบท อ่านจะเป็น 2 3 หรือ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ไพเราะ ถ้าไม่มี3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ลีลาและท่วงทำนองตามลักษณะของคำประพันธ์มากเลยนะครับ ก็จะต้องอ่านนี่จังหวะคืออะไร จังหวะ คือ ลงจังหวะเป๊ะ ๆ ๆคือ การตีบท การแสดงบทบาทมันคือ ลีลา ผู้ที่จะอ่านได้ดีก็ต้องลีลาดีจำครูไว้นะ ใครลีลาดีสำคัญมาก ต้องลงเป็นห้อง ๆ ๆถูกตามฉันทลักษณ์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คือหนูจะต้องบอกหลักการได้ว่าอ่านอย่างไร2. ต้องอ่านให้ครูฟังได้ และต้องเห็นความสำคัญนะครับ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อ่านกลอนนี่ก็ต้องศึกษาว่าอ่านอย่างไร 3 2 3ลงอย่างไร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3แสงอาทิตย์ปิดฟ้าเลื่อนลาหายทุกข์กล้ำกลายเกลื่อนกลุ้มรุมหน้าหลังรอยอาลัยฟ้ามืดมาบดบัง ร่องรอยหวังล่ำลาละลายเลือนถามครูคณิตาก่อนกลอนบทนี้นี่เราเล่นอะไรครับ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ไม่ใช่ค่ะก็จะทำให้บทกลอนเหล่านี้นะคะ ก็คือเพี้ยนไปนะคะหรือว่าผิดไปนั่นเอง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เน้นย้ำนะครับร. เรือ, ล. ลิง คำควบกล้ำนะครับข้อต่อไปว่าอย่างไรครูคณิตา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(คุณครูคณิตา)อ่านแบบธรรมดานะคะ ถึงบางพูดพูดดีเป็นศรีศักดิ์ มีคนรักอร่อยจิต แม้นพูดชั่ว ตัวตายทำลายมิตร จะชอบผิดในมนุษย์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ตอบครูครับเมื่อสักครู่ครูออกเสียงว่าอย่างไรถูกเปล่าครูคณิตาครูออกเสียงว่าอย่างไรครับ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มันรู็สึกผิดทันทีเลยตรงนี้เสียงไม่ชัดนะ เพื่อให้รับสัมผัสกับคำว่า บพิตรนั่นเอง ข้อต่อไปครับครูคณิตาครับ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(คุณครูคณิตา)มีคำอะไรบ้างคะ</w:t>
      </w:r>
    </w:p>
    <w:p>
      <w:pPr>
        <w:pStyle w:val="BodyText"/>
      </w:pPr>
      <w:r>
        <w:t xml:space="preserve">(คุณครูปรเมษฐ) ตอบครับ เล็งครับเก่งมาก</w:t>
      </w:r>
    </w:p>
    <w:p>
      <w:pPr>
        <w:pStyle w:val="BodyText"/>
      </w:pPr>
      <w:r>
        <w:t xml:space="preserve">(คุณครูคณิตา) เล็งแลใช่ไหมคะแล้วก็จ้องกับน้อง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หึก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ยามตัวใกล้ใจสั่นสนั่นไหวไหว ยามอยู่ไกลคิดถึงคนึงหาเล็งแลจ้องน้องนวลชวนเพลินตาพี่โหยหาหวนฮึกนึกแต่นาง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ใช่ครแต่ครูอาจจะอ่านไม่เพราะสำหรับนักเรียนก็ได้ ขอให้ทำนองถูกข้อที่ 8 ว่าอย่างไรครับครูคณิตา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มันเป็นอย่างไรคะคร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(คุณครูคณิตา)นักเรียนคะ สิ่งที่ครูอ่านนี่อาจจะถูกหรือผิดก็ได้นะคะลองอ่านไปพร้อม ๆ กันเลยนะคะ ถึงบางซื่อ ชื่อบางนี่สุจริตเหมือนชื่อจิตรที่พี่ตรงจำนงสมรมิตรจิตรก็ขอให้มิตรใจจร ใจสมรขอให้ซื่อเหมือนชื่อบางคุณครูคณิตาและนักเรียน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(คุณครูคณิตา)วรรคไหน วรรคไหนคะ นั่นก็คือวรรคที่1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ตอบสิครับใช่นะ เขาเปรียบเทียบกับความรักใช่ไหม ความรักนี่สวยสดงดงาม ลองอ่าน เดี๋ยวอ่านพร้อม ๆ กับครูนะครับเขาย่อมเปรียบเทียบความว่ายามรักแต่น้ำผักต้มขมชมว่าหวานครั้นรักจางห่างเหินไปเนิ่นนาน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มันเป็นเรื่องของอนาคตนะครับเมื่อกี้ที่คุณครูปรเมษฐ์อ่านไปเมื่อกี้นี่นะคะน้ำเสียง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สองวรรคแรงมีความสุข 2 วรรครักเศร้านี่คือการใช้เสียง 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ของพระบรมครูนักเรียนเรียนเมื่อตอน ป.4 นะครับอ่านพร้อม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เดี๋ยวครูจะนำอ่านนะครับบทที่ 1 อ่านแบบทำนองเสนาะก่อนนะ 1,2 3 ระวังดูเรือนเย้าและข้าวของจะบกพร่องอะไรที่ไหนนั่นเห็นไม่มีแล้วอย่าอ้างว่าช่างมัน จงผ่อนผันเก็บเล็มให้เต็มลง นี่อ่านบทขนบเดิมใช่ไหมครูคณิตา คืออ่านแบบกลอนสุภาพ ทำนองเสนาะเบื่อนะนักเรียน มันสามารถเปลี่ยนทำนองได้ไหมย่อมได้ครับ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แล้วอ่านครับห้าให้ ก็อย่าไปพิไรซื้อให้เป็นมื้อเป็นคราวทั้งคาวหมาน เมื่อพ่อแม่ ฮาไฮ่ชรากาล จงเลี้ยงท่านอย่าให้ระทดใจเอยได้ อันนี้เขาเรียกว่าเพลงเทพทองนะ นักเรียนอยากรู้ว่าร้องอย่างไร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เดี๋ยวไปพร้อมครูก่อนก็ลองร้องตามครูนะครับด้วยชนกชนนีนั้นมีคุณได้การุญเลี้ยงรักษามาจนใหญ่ อุ้มอุทรป้อนข้าวเป็นเท่าไร หวังจะได้พึ่งพาธิดาดวงไปพร้อม ๆ กัน พึ่งพาธิดาดวงถ้าเราดีมีจิตคิดอุปถัมภ์กุศลล้ำเลิศเท่าภูเขาหลวง จะปรากฏยศยิ่งสิ่งทั้งปวงกว่าจะล่วงลุถึงซึ่งพิมาน เทพไทในห้องสิบหกชั้นจะชวนกันสววญเสริญสรรเสริญเจริญสารว่าสตรีนี้เป็นยอดยุพาพาลได้เลี้ยงท่านชนกชนชีนี่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แล้วจะให้นักเรียนเริ่มพร้อม ๆ กันนะ ฝึกมาเยอะแล้ว อันนี้ตามขนบเดิมแม้นจะเรียนวิชาทางทางค้าขายอย่าปากร้ายพูดจาอัชฌาสัยจะซื้อง่ายขายดีมีกำไร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มันก็เป็นการสร้างสรรค์นะครับกิจกรรมก็คือนักเรียนแบ่งกลุ่ม 4 คนนี่ แบ่งกลุ่ม 4 คนทำอะไรครับ เพื่อจะฝึกอ่านบทร้อยกรองจากเรื่องสุภาษิตสอนหญิง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ไม่ใช่ฉะเพราะแต่ที่ครูนำขึ้นกระดานนะ2 บท เป็นอะไรต่อให้อ่านแบบขนบเดิม บทที่ 2ให้ใส่ทำนองเอง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บทบาทของคุณครูปลายทางนะคะก็คือ 1. ให้นักเรียนร่วมกิจกรรมกลุ่มค่ะ 2. ดูนักเรียนที่ยังอ่านไม่คลให้มาฝึกอ่านกับครู 3. ร่วมกันเสนอแนะการอ่านบทร้อยกรองของนักเรียนแต่ละกลุ่มค่ะนักเรียนคะ หากจำนวนไม่พอนะคะก็ให้จัดตามความเหมาะสม คุณครูประจำวิชานะคะ ก็สามารถที่จะจัดได้เลยนะคะไม่จำเป็นว่าจะต้องเป็นกลุ่มละ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ครับเพิ่มเติมหน่อยครับ คุณครูปลายทางครับ ถ้าลูกศิษย์ของท่านมีความสามรถนั้น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เพื่อจะได้นำมานำเสนอให้กับผู้อื่นทั่วประเทศครับครับคุณครูครับ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เราไปกันเลยดีกว่าครับเด็ก ๆ ครับ เรามาสรุปเป็นผังความคิดนะ หลักการอ่านออกเสียงบทร้อยกรองทำดังนี้นะ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วันนี้เรามีคำถามกันไหมคะครูปรเมษฐ</w:t>
      </w:r>
    </w:p>
    <w:p>
      <w:pPr>
        <w:pStyle w:val="BodyText"/>
      </w:pPr>
      <w:r>
        <w:t xml:space="preserve">(คุณครูปรเมษฐ) มีสิครับครูคณิตาการอ่านออกเสียงบทร้อยกรองนี่นะครับ มันทำใหเกิดความรู้สึกอย่างไรเด็ก ๆ ครับอ่านออกเสียงบทร้อยกรอง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ศรีกำเหนิดปีที่ 6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ฟารุต</dc:title>
  <dc:creator/>
  <cp:keywords/>
  <dcterms:created xsi:type="dcterms:W3CDTF">2022-04-29T03:43:13Z</dcterms:created>
  <dcterms:modified xsi:type="dcterms:W3CDTF">2022-04-29T03:43:13Z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