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5769)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โอ้ เอ่ย สวัสดีคุณครู หนู ๆ ปลายทาง เอ่ยวันนี้เรียนรู้กับ</w:t>
      </w:r>
    </w:p>
    <w:p>
      <w:pPr>
        <w:pStyle w:val="BodyText"/>
      </w:pPr>
      <w:r>
        <w:t xml:space="preserve">(ครูปรเมษฐ) มีเหตุวันนี้แล้วปลายทางจงมานั่งฟังกันไว ๆ แล้วไว ๆ วันนี้เรียนรู้กับครูปอแล้วเอกายังมี</w:t>
      </w:r>
    </w:p>
    <w:p>
      <w:pPr>
        <w:pStyle w:val="BodyText"/>
      </w:pPr>
      <w:r>
        <w:t xml:space="preserve">(ครูคณิตา) อธิบาย ไม่ได้มาคนเดียวอาเซียนกันมาใช่ไหม เพราะฉะนั้นมาให้กำลังใจ ครูให้ไปอ่านเขียนนิทานพื้นบ้านวันนี้หนู ๆ จ๋าเอ่ยเอิ้งเเอ่ย แล้วหนู ๆ จ้าเรามาอธิบายคุณค่านิทานพื้นบ้านไว ๆ กับเรื่องที่เราจะสอนในวันนี้ เป็นเรื่องนิทานพื้นบ้านนะครับ แล้วไว ๆ</w:t>
      </w:r>
    </w:p>
    <w:p>
      <w:pPr>
        <w:pStyle w:val="BodyText"/>
      </w:pPr>
      <w:r>
        <w:t xml:space="preserve">(คุณครูคณิตา) ครับ จากเพลงที่คุณครูได้ร้องให้หนู ๆ ฟังนะครับ เพลงพื้นบ้านนะครับ ก็สอดคล้องเมื่อวานนี้นั่นเองนะครับ 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1. บอกหลักการอธิบายคุณค่าเราจะอธิบายคุณค่ากันนะครับ เดี๋ยว</w:t>
      </w:r>
    </w:p>
    <w:p>
      <w:pPr>
        <w:pStyle w:val="BodyText"/>
      </w:pPr>
      <w:r>
        <w:t xml:space="preserve">(คุณครูคณิตา) 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ปฏิบัติตามจุดประสงค์ดังกล่าวนะครับ 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 ลุ้นนะ ว่าวันนี้จะเป็นคำถามอะไร เดี๋ยวเรียกเรามีคำถามมากระตุ้นความคิดหนู ๆ อีกแล้วนะครับ กระตุ้นความคิดอีกแล้วนะครับ ทั่วประเทศเลยที่เป็นลูกศิษย์ครูที่ได้รับชมสุดท้ายลุกขึ้นยืนครับ ยืนขึ้น ๆ คนยืนขึ้นตอบก่อน เป็นการเข้าสู่บทเรียนด้วยการ Active ที่มีเลขที่ต่อไปนี้ เลขที่ง่ายมากเลย เพราะเมื่อวาน หนู ๆ ได้ไปศึกษาตอบคำถามข้อนี้ครับ คุณครูคณิตาถามคำถามครับ 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</w:t>
      </w:r>
    </w:p>
    <w:p>
      <w:pPr>
        <w:pStyle w:val="BodyText"/>
      </w:pPr>
      <w:r>
        <w:t xml:space="preserve">(คุณครูปรเมษฐ) ครูไม่ทบทวนแล้วกันเป็นที่เรียบร้อยแล้ว ตอบกับคุณครูได้เลยครับ เลขที่สุดท้ายครับ ตอบคำถามเลย หลายชื่อหลายประเทศด้วยกัน ประเทศอาเซียนมี 10 ประเทศใช่ไหม ครูคณิตาให้เลขที่ 1เพราะว่าคุณครูสังคมต้องสอนหนูอยู่แล้วนะครับ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อันนี้ครูถามเองนิทานของแต่ละประเทศ หนู ๆ ครับ มีความสำคัญมีเลขสุดท้ายก็ต้องมีคนแรกของห้องยืนขึ้นครับ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 เดี๋ยว</w:t>
      </w:r>
    </w:p>
    <w:p>
      <w:pPr>
        <w:pStyle w:val="BodyText"/>
      </w:pPr>
      <w:r>
        <w:t xml:space="preserve">(คุณครูคณิตา) แสดงความคิดเห็นหน่อยกับประเทศนั้นอย่างไร ลองตอบคำถามสิจากการที่เราได้ไปอ่านมา ไปศึกษามาเมื่อวานครับ ย้อนถาม</w:t>
      </w:r>
    </w:p>
    <w:p>
      <w:pPr>
        <w:pStyle w:val="BodyText"/>
      </w:pPr>
      <w:r>
        <w:t xml:space="preserve">(คุณครูคณิตา) ครับ ได้รู้จัดวิถีชีวิตของอย่างไรในขณะที่เด็ก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 ความสำคัญนั่นก็คือทำให้เรานี่นิทานพื้นบ้านแต่งขึ้นมา เพื่อจะคนในประเทศนั้น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เพราะว่าอันนี้มันเลยเกิดเป็นใช้ เอ๋ บ้างนะ ผมของยืมเอ๊ของคุณครูคณฺตบอกถึงสภาพพื้นที่แวดล้อม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 การหาคุณค่าของนิทานพื้นบ้านอาเซียนนะคะ นักเรียนหลายคน</w:t>
      </w:r>
    </w:p>
    <w:p>
      <w:pPr>
        <w:pStyle w:val="BodyText"/>
      </w:pPr>
      <w:r>
        <w:t xml:space="preserve">(คุณครูปรเมษฐ) เอ๊ การหาคุณค่าจากนิทานพื้นบ้านอาเซียนนั้นต้องทำอย่างไรดีครับ เด็ก ๆ ไหนลองตอบครูสิ จะทำอย่างไรครับ ครูคณิตา</w:t>
      </w:r>
    </w:p>
    <w:p>
      <w:pPr>
        <w:pStyle w:val="BodyText"/>
      </w:pPr>
      <w:r>
        <w:t xml:space="preserve">(คุณครูคณิตา) ก่อนที่เราจะศึกษาใบความรู้ นักเรียนจะต้องรู้ก่อนนะคะ คงรอคำตอบจากคุณครูใช่ไหมคะ แต่คุณครูค่ะ จะไม่บอกนักเรียนก่อนนะคะ จะให้นักเรียนไปใบความรู้ก่อนค่ะ โดยใบความรู้ค่ะ 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ว่าในการศึกษาใบความรู้แต่ละครั้งนี่จุดประสงค์ของการศึกษาการศึกษาใบความรู้ในครั้งนี้นะคะ ให้นักเรียนนักเรียนจะต้องบอกได้ว่าหลักการอธิบายคุณค่ามีอะไรบ้าง หาหลักการอธิบายคุณค่า ซึ่งเป็นเรียนที่เราจะต้องเรียนวันนี้ คือเป็นการถามทางให้ก่อน มีอยู่ 4 ข้อนะคุณค่าของวรรณคดีและวรรณกรรมนะครับ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 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 ผังความคิดลงในสมุดเลยนะครับ หลักอะไรจาก วรรณคดีหรือวรรณกรรมสิ่งที่สำคัญนะคะ นักเรียนคะ เมื่อนักเรียนรู้หลักแล้วนะคะ นักเรียนสามารถที่จะวิเคราะห์ได้ ด้วยนะคะ ว่าหลังจากที่อ่านแล้วเราจะได้คุณค่า</w:t>
      </w:r>
    </w:p>
    <w:p>
      <w:pPr>
        <w:pStyle w:val="BodyText"/>
      </w:pPr>
      <w:r>
        <w:t xml:space="preserve">[เสียงดนตรี] 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(คุณครูปรเมษฐ)เพราะฉะนั้นให้เข้ากลุ่มตามกลุ่มแล้วก็ศึกษาใบความรู้ได้เลยครับ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 จากทได้สรุปหลักการอธิบายคุณค่า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ได้ศึกษาใบความรู้แล้วกันนะครับ</w:t>
      </w:r>
    </w:p>
    <w:p>
      <w:pPr>
        <w:pStyle w:val="BodyText"/>
      </w:pPr>
      <w:r>
        <w:t xml:space="preserve">(คุณครูคณิตา) ค่ะ ก่อนที่</w:t>
      </w:r>
    </w:p>
    <w:p>
      <w:pPr>
        <w:pStyle w:val="BodyText"/>
      </w:pPr>
      <w:r>
        <w:t xml:space="preserve">(คุณครูปรเมษฐ) นะคะ 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เดี๋ยวเราไปสรุปศึกษาใบความรู้ นักเรียนคิดว่าเปิด สไลด์ ถัดไป เมื่อกี้คุณครูฝากคำถามอะไรไว้ให้กับนักเรียนคะ ตอบได้หรือเปล่า จำได้ไหมคะ นักเรียนเมื่อกี้คุณครูฝากคำถามไว้ ก็คือเด็ก ๆ ได้อะไรบ้าง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ต้องตอบให้ได้คุณค่าของการอ่านหรือว่าการที่ได้ ศึกษาเกี่ยวกับนิทานท้องถิ่น นิทานอาเซียนต่าง ๆ นักเรียนได้คุณค่าก็สามารถที่จะตอบได้แล้ว เดี๋ยวเรามีกี่ข้อนะที่ครูเปิดประเด็นไปเมื่อสักครู่นี้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 ครูปรเมษฐ ครูเชื่อว่าวรรณคดีและวรรณกรรม ผู้อ่านนี้ต้องรู้จักลองมาดูคำถามกันดีกว่าค่ะ ว่าจะเหมือนกับที่คุณครูได้บอกไวหรือ 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การอ่านในระดับที่สูงขึ้นค่ะ ในส่วน พิจารณาและวิเคราะห์คุณค่าประโยชน์ในการนำไปใช้ในชีวิต เพราะอะไรคะ เพราะว่าเป็นการพัฒนาความรู้พฤติกรรมของเรา หรือทำให้ความคิดนี้นะคะ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</w:t>
      </w:r>
    </w:p>
    <w:p>
      <w:pPr>
        <w:pStyle w:val="BodyText"/>
      </w:pPr>
      <w:r>
        <w:t xml:space="preserve">(คุณครูปรเมษฐ) หรือพูดง่าย ๆ ก็คืออ่านแล้วบกระดับความคิดของเรานี่ไปในทางที่บวกขึ้น พฤติกรรมของเราไปในทางที่ดีขึ้น นี่ก็เป็นว่าการพัฒนา ความคิดในระดับที่สูงขึ้นแล้วค่ะ 1, 2, 3 เฉลยครับ การวิเคราะห์คุณค่านะครับ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 การวิเคราะห์คุณค่า หรือการอธิข้อที่ 1 คืออะไร ครับ เด็ก ๆ</w:t>
      </w:r>
    </w:p>
    <w:p>
      <w:pPr>
        <w:pStyle w:val="BodyText"/>
      </w:pPr>
      <w:r>
        <w:t xml:space="preserve">(คุณครูคณิตา) ข้อที่ 1 คืออะไร ค่ะ</w:t>
      </w:r>
    </w:p>
    <w:p>
      <w:pPr>
        <w:pStyle w:val="BodyText"/>
      </w:pPr>
      <w:r>
        <w:t xml:space="preserve">(คุณครูปรเมษฐ) จากการศึกษาใบความรู้ นักเรียนตอบได้หรือการอธิบายคุณค่าทางด้านเนื้อหา เอ๊ะเป็นอย่างไรนะครับ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นักเรียนคะจะเป็นการอ่านเพื่อจับใจความ หรืออ่านเพื่อหรือไม่คะ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 เอ่ยด้านการวิเคราะห์คุณค่าทางด้านเนื้อหานะคะ ก็ถือว่าเป็นการวิเคราะห์คุณค่าเนื้อหาจับประเด็นสำคัญ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 เขาต้องการที่จะสื่ออะไรกับผู้ฟังผู้อ่านเราสามารถที่จะจับประเด็นเหล่านั้นได้มันเป็นอย่างไร เดี๋ยวคุณครูจะอธิบายให้ฟังนะครับ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 ตอบคำถาม 1 2 3 ตอบครับ การวิเคราะห์คุณค่าทางด้านวรรณศิลป์ พออ่านแล้วเกิดความเข้าใจเลยหรือไม่ ใช้ภาษาการใช้ภาษาในการเขียนเรื่องราวต่าง ๆ อย่างเช่น หนู ๆ จะต้องศึกษานิทานผู้แต่งนี่ใช้ภาษาเป็นอย่างไร เข้าใจง่ายไหม 1, 2, 3 ครูเลยดีกว่านะครับ 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 นักเรียนอาจจะสงสัยนะคะ การวิเคราะห์วิถีชีวิตของ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 การดำเนินชีวิตของท้องถิ่นนั้น ๆ มาสร้างนิทานพื้นบ้านนี่เราจะวิเคราะห์อย่างไร นักเรียนอย่าลืมนะคะ ในนิทานพื้นบ้านแต่ละท้องถิ่นนี่ เขาก็จะอ้างอ้างอิงของ… เขาก็จะอ้างอิงการดำรงชีวิตในท้องถิ่นนั้นเป็นนิทาน ฉะนั้นนี่ เราก็สามารถที่จะอ่านแล้ววิเคราะห์เกี่ยวกับวิถีท้องถิ่นนั้น ๆ 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ทำให้เราเข้าใจนั่นเองนะครับ ทุกอย่างนะครับ นิทานทุกเรื่องนี่เช่นเดียวกันนะครับ ต่อไปข้อสุดท้าย เด็ก ๆ ตอบเลย การวิเคราะห์ข้อคิดหรือข้อคิดที่จะนำไปปรับใช้ในชีวิตประจำวันนำไปปรับใช้ได้ในชีวิตนั่นเองนะครับ แต่งขึ้นมาต้องแฝงด้วยข้อคิดผู้แต่งจะต้องกำหนดข้อคิดก่อนที่ จะแล้วก็จะจบด้วยข้อคิดที่จะสามารถเดี๋ยให้หนู ๆ ลองวิเคราะห์คุณค่า หรืออธิบาย</w:t>
      </w:r>
    </w:p>
    <w:p>
      <w:pPr>
        <w:pStyle w:val="BodyText"/>
      </w:pPr>
      <w:r>
        <w:t xml:space="preserve">(คุณครูคณิตาครับ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ยังไม่บอกว่าเรตามที่ครูบอกว่า ครูจะเล่านิทานให้กับคุณค่าจาก 4 ข้อนี้นะครับ พร้อมที่จะรับฟังนิทานยังครับ ปรบมือให้ครูด้วยครับ เดี๋ยวครูจะเล่าให้ฟังครับ เด็ก ๆ ครับ ไหนลองมองสิ นี่ถ้าเกิดครูถามหนู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 </w:t>
      </w:r>
      <w:r>
        <w:t xml:space="preserve">อาเซียนนะครับ อ่านจากหน้าปกนักเรียนเห็นอะไรครับ เด็ก ๆ ตอบสิ ใช่ครับ ประเทศไทยเป็นเชาปัญญา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 กุมภา ชื่อ ชาละวันแล้วน่าจะเป็นเรื่องอะไร เป็นเรื่องที่เด็ก ๆ ชอบกันด้วยเล่าได้เลยล่ะครับ เรื่องอะไรนะ ถูกต้องครับ นั่นเอง ไกรทองปราบชาละวัน นักเรียนเป็นจระเข้สำคัญยิ่งกว่าใครที่ครูร้องเพลงไปเมื่อสักครู่นะครับ เป็นเพลงที่อยู่ในนิทานพื้นบ้านเรื่องนี้เด็ก ๆ จะเปิดหนังสือนะ ให้จับรู้อยู่แล้ว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เวลาที่เดี๋ยวขอดูก่อนนะครับ 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อ่านเรื่องอะไรดีนะครับ เป็นช่างไม้นะครับ เปิดมาเจอเรื่องนี้นะครับ เรือวิเศษเป็นนิทานพื้นบ้านของมาเลเซีย นะครับ ฟังกันเลยนะครับ เด็ก ๆ โรมาลิง บ้านหลังหนึ่ง ที่มีลูกสาวแสนสวยเป็นช่างไม้ที่รูปงาม วันหนึ่งเขาได้ขุดเรือลำหนึ่ง และสั่งให้เรือแล่นออกไปเรือลำนั้นไปหยุดที่เมื่อเขาเห็นหญิงสาวก็เกิดหลงรัก ต่อมาขณะนั้นหญิงสาวลงอาบน้ำพอดี นางชอบใจ จึงนึกออกไปลงนั่งเรือลำนั้นเรือก็แล่นกับไปหาโลมาลิงอีกคนหนึ่ง คนนี้ชื่อ ตัมบูรัง คนนี้มีหน้าตาทั้ง 2 ก็ได้อยู่กินเป็นสามีภรรยากันอย่างมีความสุข แต่เรื่องราวมันไม่เป็นอย่างนั้นครับ ในหมู่บ้านเดียวกันนั้น ก็มีช่างไม้จึงลงมือขุดเรือบ้างนะครับ อัปลักษณ์ นักเรียนสังเกตจากรูปนะครับ เมื่อรู้ข่าว เรือวิเศษของ โรมาลิง ที่พาสาวงามมาหาโลมาลิง เขาดูซัน มาเป็นภาษาแล้วสั่งให้มันแล่นออกไปเพื่อหาสาวงามกลับมาให้แต่ออกคำสั่งอยู่นาน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เรือก็ไม่ตาบูลันจึงเปลี่ยนคำสั่งจากภาษาเรือก็แล่นออกไป เรือไปแล้วนะครับ ปรากฏว่าอิน ลานันแทน อันนี้เป็นภาษาของประเทศมาเลเซีย นะครับ ให้นักเรียนไปค้นคว้าเพิ่มเติมนะครับ คือภาษาที่เป็นลักษณะอย่างไร จากนั้นเรือของ ตัมบูรัน นี่ลอยเข้าไปเทียบไปจอดเทียบเรือลำใหญ่ลำหนึ่ง เรือลำนั้นนี่มีศพของหญิงสาวอยูสคนบนเรือเห็นเรือลำนั้นก็ดีใจแล้วก็เรือก็แล่นกลับมาหาตัมบูรันทันทีเขาจะทำอย่างไรกับเรือลำนั้น ใช่ครับ เขาก็นำศพของหญิงสาว ที่อยู่บนเรือลำนั้นใส่ลงไปในเรือลำนั้นเลย แล้วเพราะว่ามันใช่คนไหม เป็นศพไปแล้วตะบุลัน เห็นหรือกลับมาก็ดีใจ รีบเข้าไปพยุงร่างนั่นขึ้นแต่ร่างนั้นมันไม่เคลื่อนไหวอะไรเลยรุ่งขึ้น เมื่อเข้าไปหานางนะครับ ตะบุลันก็สงสัยว่า นางคงเพลียกับการเดินทางนึกในใจจึงให้นางนอนในเรือยันเช้าได้สานตะกร้าใบหนึ่ง เมื่อสานเสร็จ มันสามารถเคลื่อนที่ไนางเป็นศพไปเสียแล้ว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ต่อมาโลมาลิงที่ตนทำใส่ลงไป พลันตะกร้าเอง ไปยังอีกหมู่บ้านหนึ่งซึ่งชาวบ้านกำลังทำขนมเลี้ยงหญิงสาวคนนั้นเห็นตระกร้าเมื่อ ตัมบูรัน ได้ยินข้าว นักเรียนคิดก็เคลื่อนกลับมาให้ โรมาลิง กับภรรยาอย่างรวดเร็ว โรมาลิง นี่มีคาทาวิเศษแน่ ๆ เขาแปลงใจมากที่ตะกร้าเคลื่อนที่เองได้เดี๋ยวนี้ ตะกร้าก็เคลื่อนที่ไปตามคำสั่งว่าตะบุลันจะทำอย่างไร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 จึงออกคำสั่งว่าให้นำอาหารมาให้ข้าปกคลุมตะกร้าอย่างมิดชิด เมื่อลอบมาถึงตัมบูรันบังเอิญ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ตั้งแต่นั้นมา เขาก็ไม่คิดอยากจะทำเขารีบใช้มือล้วงลงไปในตะกร้าในนั้นมีแต่ขี้วัวเต็มไปหมด ตาบูลัมโมโหมากจึงทำลายตะกร้าใบนั้นเสียจากนี้ เรามาวิเคราะห์คุณค่าด้านต่าง ๆ กันเลยค่ะ 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</w:t>
      </w:r>
    </w:p>
    <w:p>
      <w:pPr>
        <w:pStyle w:val="BodyText"/>
      </w:pPr>
      <w:r>
        <w:t xml:space="preserve">(ครูปรเมษฐ) โดยผู้แต่งนี่ ก็ได้มีการเปรียบเทียบนะคะ ชายหนุ่มเริ่มแรกนะคะ คือ คุณค่าทางด้านเนื้อหาค่ะ จะเป็นการกล่าวถึงช่างไม้ 2 คนนะคะ นิสัยที่แตกต่างกัน รวมทั้งรูปร่างด้วยค่ะ ก็จะเป็นในลักษณะคนคิดคี ไม่ได้ละโมบ 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ชายหนุ่มช่างไม้นั่นเองนะคะ นี่เป็นด้านการวิเคราะห์ทางด้านเนื้อหานะคะ หรือว่าอยากได้เหมือนของผู้อื่น แต่ช่างไม้ที่หน้าตาอัปลักษณ์นี่ นิสัยเขาก็อัปลักษณ์ก็คือมีความคิดที่อยากได้อยากมีเหมือนคนอื่นนั่นเอง นี่เป็นการวิเคราะห์สอดอแทรกเกี่ยวกับลักษณะภาษาค่ะ 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มีการใช้คำที่ง่ายใน นิทานเรื่องนี้ ก็จะต้องเป็นชื่อในลักษณะของการตั้งชื่อ ตั้งชื่อในที่นี้นี่เขาไม่ได้ตั้งชื่อเป็นคนไทย แต่เป็นนิทานพื้นบ้านใช่ไหมคะ เกี่ยวกับประเทศมา เลเซีย ฉะนั้นนี่ ชื่อนักเรียนก็ได้คนที่เขาได้ตั้งชื่อในประเทศมา เลเซียนั่นเองค่ะ ต่อมาค่ะ มาดูวิเคราะห์คุณค่าทางด้านหรือวิเคราะห์ทางด้านคุณค่าของวิถีชีวิตเรื่องการแต่งงาน การอยู่ในหมู่บ้าน อาศัยซึ่งกันและกัน ทำให้เห็นแล้วนะคะ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วิถีชีวิตในนิทานนี่ก็เป็นเรื่องเกี่ยวกับช่างไม้เนื่องจากชายอัปลักษณ์ได้สร้างเรือมา แล้วก็เห็นว่าในประเทศมาเลเซียนี่ก็จะมีการอาศัยอยู่รวมกันเป็นหมู่บ้านนะคะ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ในหมู่บ้านนี่รวมถึงอาจจะมีการติดต่อทางทะเลก็คือได้มีการทำไมเอ่ย หากมีคนเรือเหล่านั้นนี่ก็ได้แล่นออกไปกลางทะเลแล้วก็ได้ไปนำศพกลับมา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เขาก็จะทำการลอยไปเสียชีวิตหรือคนที่ตายนี่ในท้องทะเลเขาจะทำอย่างไร เผาหรือเปล่าคะ ถ้าเผานี่เรือคงไหม้แน่เลยนะคะ ข้อคิดที่ได้จากเรื่องนี้ นักเรียนคงได้ยินในทะเลค่ะ นี่ก็คือเป็นวิถีชีวิตหรือเป็นการจัดการศพอย่างหนึ่งนั่นเองค่ะ สิ่งต่าง ๆ มากมายนะคะ มาดูข้อสุดท้าย เกี่ยวกับดั่งใจหวังหรือเปล่าคะ ไม่ได้ค่ะ เพราะอะไร</w:t>
      </w:r>
    </w:p>
    <w:p>
      <w:pPr>
        <w:pStyle w:val="BodyText"/>
      </w:pPr>
      <w:r>
        <w:t xml:space="preserve">(คุณครูปรเมษฐ) พูดแล้วนะคะ คือ ชายหลังจากที่เขาได้ทำตามช่างไม้ที่รูปงามนี่เกิดอะไรขึ้น เขาได้ตามเมื่อจิตใจเราไม่ดี จิตใจเราอยากได้อยากมีเหมือนของผู้อื่นเพราะว่าชายอัปลักษณ์นี่เขาได้สร้างหรือเขามีจิตที่คิดละโมภเหมือนช่างไม้รูปงาม ฉะนั้น</w:t>
      </w:r>
    </w:p>
    <w:p>
      <w:pPr>
        <w:pStyle w:val="BodyText"/>
      </w:pPr>
      <w:r>
        <w:t xml:space="preserve">(คุณครูปรเมษฐ) มาแล้วครับ</w:t>
      </w:r>
    </w:p>
    <w:p>
      <w:pPr>
        <w:pStyle w:val="BodyText"/>
      </w:pPr>
      <w:r>
        <w:t xml:space="preserve">(ครูคณิตา) ครับ</w:t>
      </w:r>
    </w:p>
    <w:p>
      <w:pPr>
        <w:pStyle w:val="BodyText"/>
      </w:pPr>
      <w:r>
        <w:t xml:space="preserve">(คุณครูคณิตา) ค่ะ วันนี้เรามีนี่ สิ่งที่ตามมานี่มันก็จะไม่ส่งผลดีต่อตัวเราเองค่ะ นั่นคือข้อคิดที่เราได้ต่อมา</w:t>
      </w:r>
    </w:p>
    <w:p>
      <w:pPr>
        <w:pStyle w:val="BodyText"/>
      </w:pPr>
      <w:r>
        <w:t xml:space="preserve">(คุณครูปรเมษฐ) อยู่ไหนคะ คุณครูปรเมษฐคะแลกเปลี่ยนได้ หรืออาจจะเขียนเป็นการจดบันทึกได้ค่ะ 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นักเรียนสามารถของกลุ่มประเทศอาเซียน ที่นักเรียนมีในใบความรู้ หรือเพราะว่าเรื่องนี้เราไม่ได้กำหนดนะคะ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แสดงบทบาทสมมติจากนิทานพื้นบ้านเรื่องนั้นค่ะ จากห้องสมุดหรือจะค้นคว้าเพิ่มเติมก็ได้ กลุ่มละ 1 เรื่องจากนั้นให้ทำอะไรครับ</w:t>
      </w:r>
    </w:p>
    <w:p>
      <w:pPr>
        <w:pStyle w:val="BodyText"/>
      </w:pPr>
      <w:r>
        <w:t xml:space="preserve">(คุณครูคณิตา) ค่ะ อภิปรายค่ะ หาแนวคิดจากเรื่องแล้วนะคะ นักเรียนจะต้องแบ่งกลุ่มเพื่อให้วางแผนเฉย ๆ นะคะ ยังไม่ได้ให้แสดงค่ะ นักเรียนต่อมาค่ะ เรามาดูกันดีกว่าค่ะ บทบาทนักเรียนปลายทางและคุณครูปลายทางค่ะ มีดังนี้อภิปรายค่ะ โดยเวลาที่กำหนดให้มีเวลานิทานพื้นบ้านของประเทศอาเซียนค่ะ กลุ่มละ 1 เรื่องค่ะ แล้วร่วมกันอภิปรายจากเรื่อง และวางแผนแสดงบทบาทสมมติจากเรื่องที่นักเรียนที่เราจะได้ศึกษากันดีกว่าครับ นักเรียน</w:t>
      </w:r>
    </w:p>
    <w:p>
      <w:pPr>
        <w:pStyle w:val="BodyText"/>
      </w:pPr>
      <w:r>
        <w:t xml:space="preserve">(คุณครูคณิตา) ค่ะ เนื่องจาก 10 นาทีค่ะ ต่อมาค่ะ เป็นบทบาทครูปลายทางค่ะ</w:t>
      </w:r>
    </w:p>
    <w:p>
      <w:pPr>
        <w:pStyle w:val="BodyText"/>
      </w:pPr>
      <w:r>
        <w:t xml:space="preserve">(คุณครูปรเมษฐ) สำหรับครูนะครับ ทำกิจกรรมอย่างมีความสุขนะครับ ทีนี้เราไปดูเรื่องเก็บของแล้วก็วิ่งไปที่ห้องสมุดได้ทันแน่นอนค่ะ ฉะนั้นนะคะ เมื่อกี้</w:t>
      </w:r>
    </w:p>
    <w:p>
      <w:pPr>
        <w:pStyle w:val="BodyText"/>
      </w:pPr>
      <w:r>
        <w:t xml:space="preserve">(คุณครูปรเมษฐ) 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ครูเชื่อว่านักเรียนไม่สามารถหรือประเทศใด เดี๋ยวเรามาดูเรื่องแรกกันเลยดีกว่าค่ะ ก็ให้นักเรียนนะคะ ศึกษานิทานอาเซียนที่คุณครูกำหนดไว้ 5 เรื่องค่ะ ให้นักเรียนเลือกได้ตามใจว่านักเรียนอยากจะศึกษาเกี่ยวกับเรื่องใดนิทานอาเซียนของประเทศไทยค่ะ คือ เรื่อง ตำนานนิทานอาเซียนประเทศมา เลเซีย เรื่องแรกนะคะ คือ 1. ลูกกระจงน้อยกับจระเข้ต่อมาเรามาดูนิทานอาเซียนของประเทศอื่นบ้างค่ะ กำเนิดค้างคาวค่ะ ต่อมา เรามาดูขนมครกค่ะ ต่อมาค่ะ เรามาดูประเทศอีกประเทศหนึ่งดีกว่าค่ะ ประเทศฟิลิฟฟินส์ประเทศฟิลิปปินส์ต่อมา เรื่องสุดท้ ScrollLockPaus ค่ะ นิทานอาเซียนประเทศกัมพูชาค่ะ เรื่องอะไรคะ นักเรียนนักเรียนคงหิวน่าดูนะคะ เป็นเรื่องเกี่ยวกับอาหารค่ะ</w:t>
      </w:r>
    </w:p>
    <w:p>
      <w:pPr>
        <w:pStyle w:val="BodyText"/>
      </w:pPr>
      <w:r>
        <w:t xml:space="preserve">[เสียงดนตรี] จะเป็นเรื่องของประเทศอินโดนีเซียค่ะ เรื่อง กระจงเจ้าปัญญาค่ะ</w:t>
      </w:r>
    </w:p>
    <w:p>
      <w:pPr>
        <w:pStyle w:val="BodyText"/>
      </w:pPr>
      <w:r>
        <w:t xml:space="preserve">[เสียงดนตรี] กันในชั่วโมงนี้กันดีกว่านะครับ ครูมีคำถามมานะครับ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นั้นได้เรามาสรุปบทเรียนที่เราได้เรียนประจำวิชาก่อนนะครับ ลองตอบดูนะครับ การอ่านนิทานพื้นบ้านมีคุณค่าอย่างไรนะครับ ตอบคำถามได้เลยนะครับ เดี๋ยวคุณครูเตรียมคำตอบให้ชัดเจนวิถีชีวิตของคนในชุมชนค่ะ อนุรักษ์เป็นการแสดงความคิดเห็นนะครับ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นิทานพื้นบ้านมีคุณคแล้วทำให้เข้าใจวิถีชีวิต…ที่เราอ่านนั้น ไปปรับใช้ในชีวิตประจำวันภูมิปัญญาท้องถิ่นค่ะ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 นักเรียนมีแนวทางอย่างไรในการนำนิทานพื้นบ้านได้อย่างไรนะครับ เฉลยดีกว่า</w:t>
      </w:r>
    </w:p>
    <w:p>
      <w:pPr>
        <w:pStyle w:val="BodyText"/>
      </w:pPr>
      <w:r>
        <w:t xml:space="preserve">(ครูคณิตา) ได้อย่างไร ตอบคำถามแสดงความคิดเห็นได้เลยนะครับ กับคุณครูประจำวิชานะครับ ดูว่าเราจะนำไปใช้ในชีวิต ไปปฏิบัติ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และนี่ก็คือจุดประสงค์ที่เราจะต้องศึกษา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 ไปปฏิบัติเป็นแบบอย่าไปติดตามชั่วโมงต่อไป สำหรับสิ่งที่นักเรียนต้องเตรียมมานิทานพื้นบ้านนะครับ บทเรียนต่อไปครับ เด็ก ๆ เราจะเรียนนิทานพื้นบ้านเหมือนเดิมแต่เรียนในเรื่องของการเขียนแผนภาพโครงเรื่องจากนิทานพื้นบ้าน ซึ่งนักเรียนสามารถดาวน์โหลด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แผนภาพโครงเรื่องเสียงดนตรี] ข้อมูลได้ที่ www.dltv.ac.th ปีที่ 6 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5769) ๙ นิทานพื้นบ้าน (การอธิบายคุณค่า) ๑๖ มิ.ย. ๖๔ (มีใบความรู้) ภูมิ</dc:title>
  <dc:creator/>
  <cp:keywords/>
  <dcterms:created xsi:type="dcterms:W3CDTF">2022-06-13T07:38:31Z</dcterms:created>
  <dcterms:modified xsi:type="dcterms:W3CDTF">2022-06-13T07:38:31Z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13.00 น.</vt:lpwstr>
  </property>
  <property fmtid="{D5CDD505-2E9C-101B-9397-08002B2CF9AE}" pid="3" name="subtitle">
    <vt:lpwstr/>
  </property>
</Properties>
</file>