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4634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๓</w:t>
      </w:r>
      <w:r>
        <w:t xml:space="preserve"> </w:t>
      </w:r>
      <w:r>
        <w:t xml:space="preserve">เขียนคำขวัญ</w:t>
      </w:r>
      <w:r>
        <w:t xml:space="preserve"> </w:t>
      </w:r>
      <w:r>
        <w:t xml:space="preserve">๑๖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ในคาบเรียนนี้นัครีบในคาบเรียนนี้นะครับ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คุณครูนี่เคยเรียนเรื่องนี้แล้วนะคะ สนุกมาเลยค่ะ ครูปรเมษฐคิดว่าวันนี้จะสนุกไหมคะ</w:t>
      </w:r>
    </w:p>
    <w:p>
      <w:pPr>
        <w:pStyle w:val="BodyText"/>
      </w:pPr>
      <w:r>
        <w:t xml:space="preserve">(คุณครูปรเมษฐ) ต้องสนุกสิครับ เดี๋ยวเราไปร่วมศึกษาอย่างสนุกสนานกันเลยครับ เด็ก ๆ ครับ วันนี้นะครับ ที่เราจะได้มาเรียนเขียนคำขวัญกันนะครับ ก่อนอื่นเดี๋ยวเรามาสนทนากันก่อนครับ เดี๋ยวครูมีคำถามาถามนักเรียนนะ เกี่ยวกับเรื่องอะไร ไปดูกันนักเรียนเคยเขียนสื่อสารเรื่องใดบ้างนะ เขียนเนื่องในโอกาสใดหรือวันสำคัญอะไร ช่วยกันคิดนะเคยเขียนสื่อสารอะไรบ้าง เรียงความถือเป็น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เรียงความเอยคำขวัญเอย การแต่งกลอนเอยหรือว่าแม้กระทั้งการเขียนบรรยายต่าง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 ครูคณิตา คราวนี้ไปที่คำขวัญเลย เด็ก ๆ ต้องเคยเขียนอยู่แล้ว เด็ก ๆ เคยเขียนไหม โอกาสวันสำคัญอะไรคำขวัญนี่ยกตัวอย่างสิ ตะโกนกันมาครับ ได้ยินนักเรียนแล้วเอามาตอบ เขียนในวันอะไรนะครูคณิตา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เยอะแยะมากมายแล้วแต่โอกาสแสดงว่าเด็ก ๆ ผ่านเรื่องนี้มาแล้วนะครับ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 เด็ก ๆ ครับ คนละวรรคนะครับครูคณิตาที่โดดเด่น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นี่คือคำขวัญแล้วนะเด็ก ๆ ครับ มันเป็นอย่างไรลูก คำมันเป็นอย่างไรกันมันมีความเป็นอย่างไรนะครูคณิตา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ราชตรงนี้ก็ไปคล้องจองกับคำว่าแล้วถ้าตรงนี้ล่ะครูคณิตา</w:t>
      </w:r>
    </w:p>
    <w:p>
      <w:pPr>
        <w:pStyle w:val="BodyText"/>
      </w:pPr>
      <w:r>
        <w:t xml:space="preserve">(คุณครูคณิตา)หรือว่าปัญญานั่นเองค่ะ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ส่วนใหญ่คำขวัญเราแต่งขึ้นมานะคะ เป็นความหมายในเชิงบวกเป็นการอนุรักษ์เชิญชวนหรือคำอวยพรด้วยค่ะ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เพราะว่าเอกลักษณ์ไทยที่โดดเด่นนี่ก็คือความเป็นเอกราชภาษาชาติอันล้ำค่า ภาษาไทยถูกต้อง คลังปัญญาของแผ่นดิน เป็นภาษาไทยซึ่งเป็นภาษาอันสูงส่งล้ำค่านี่เปรียบเสมือนคลังปัญญาของแผ่นดินทั้งแผ่นดินเลย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4634 แบ่งพิมพ์ (DLTV ภาษาไทย ป. 6 หน่วยที่ 7) ๓ เขียนคำขวัญ ๑๖ ก.ย. ๖๔ ภูมิ</dc:title>
  <dc:creator/>
  <cp:keywords/>
  <dcterms:created xsi:type="dcterms:W3CDTF">2022-06-24T08:10:34Z</dcterms:created>
  <dcterms:modified xsi:type="dcterms:W3CDTF">2022-06-24T08:10:34Z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14.00 น.</vt:lpwstr>
  </property>
  <property fmtid="{D5CDD505-2E9C-101B-9397-08002B2CF9AE}" pid="3" name="subtitle">
    <vt:lpwstr/>
  </property>
</Properties>
</file>