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2.</w:t>
      </w:r>
      <w:r>
        <w:t xml:space="preserve"> </w:t>
      </w:r>
      <w:r>
        <w:t xml:space="preserve">มารยาทในการรับประทานอาหาร</w:t>
      </w:r>
      <w:r>
        <w:t xml:space="preserve"> </w:t>
      </w:r>
      <w:r>
        <w:t xml:space="preserve">4</w:t>
      </w:r>
      <w:r>
        <w:t xml:space="preserve"> </w:t>
      </w:r>
      <w:r>
        <w:t xml:space="preserve">ส.ค.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สวัสดีค่ะวันนี้พบกับวิชาการงานอาชีพ ระดับชั้นประถมศึกษาปีที่ 4 นะคะ ณัฐทิยา เนียมสะอาด หรือที่เด็ก ๆ เรียด</w:t>
      </w:r>
    </w:p>
    <w:p>
      <w:pPr>
        <w:pStyle w:val="BodyText"/>
      </w:pPr>
      <w:r>
        <w:t xml:space="preserve">(คุณครูสุนทรี) เมื่อสัปดาห์ที่แล้วค่ะ คุณครูฝากให้นักเรียนได้คิด คุณครูฝ้ายพอจะจำได้ไหมคะ</w:t>
      </w:r>
    </w:p>
    <w:p>
      <w:pPr>
        <w:pStyle w:val="BodyText"/>
      </w:pPr>
      <w:r>
        <w:t xml:space="preserve">(คุณครูณัฐทิยา) คราวที่แล้วครูฝ้ายก็เริ่มลืมแล้วค่ะครูนก</w:t>
      </w:r>
    </w:p>
    <w:p>
      <w:pPr>
        <w:pStyle w:val="BodyText"/>
      </w:pPr>
      <w:r>
        <w:t xml:space="preserve">(คุณครูสุนทรี) เหมือนกันค่ะ นั่นก็คือเรื่องของมารยาทค่ะ แต่ว่าวันนี้เราจะเรียนรู้ในเรื่องของมารยาทในการรับประทานอาหารนะคะ สำหรับจุดประสงค์นะคะ เรามีด้วยกัน 3 ข้อค่ะ ข้อทอธิบายมารยาทในการรับประทานอาหารได้ พอเห็นจุดประสว่าคุณครูนั้นฝากการบ้านอะไรไปให้ ขณะรับประทานอาหาร ขอคนละ 2 ข้อนะคะคุณครูจะให้เวลาค่ะ เริ่มค่ะ</w:t>
      </w:r>
    </w:p>
    <w:p>
      <w:pPr>
        <w:pStyle w:val="BodyText"/>
      </w:pPr>
      <w:r>
        <w:t xml:space="preserve">[เสียงดนตรี] หรือเปล่า หรือใครได้มากกว่า 2 ข้อ เยี่ยมมาก ๆ เลยค่ะครูฝ้ายคะ ขอ 2 ข้อค่ะ</w:t>
      </w:r>
    </w:p>
    <w:p>
      <w:pPr>
        <w:pStyle w:val="BodyText"/>
      </w:pPr>
      <w:r>
        <w:t xml:space="preserve">(คุณครูณัฐทิยา) ได้เลยค่ะคุณครูนก คุณครูฝ้ายนะคะ และข้อที่ 2 นะคะ ไม่ส่งเสียงดังนะะคะ ในขณะที่รับประทาเช่น อาจจะไม่เคาะจานหรือเคาะช้อนให้เกิดเสียงดังค่ะ เรามาทบทวนในเรื่องของมารยาทนะคะว่ามารยาทนั้นคืออะไร มารยาทนะคะ ชุมชน หรือคนหมู่มากนั่นเองค่ะ สำหรับในวันนี้นะคะ เราจะเรียนรู้กันในเรื่องของ มารยาทในการรับประทานอาหารค่ะ การรับประทายอาหารร่วมกัลผู่อื่นนะคะ เป็นสิ่งที่และปฏิบัติอย่างถูกต้องนะคะ เราไปดูข้อที่ 1 กันค่ะ ว่ามีอะไรบ้างนะคะ ทุกครั้ง</w:t>
      </w:r>
    </w:p>
    <w:p>
      <w:pPr>
        <w:pStyle w:val="BodyText"/>
      </w:pPr>
      <w:r>
        <w:t xml:space="preserve">(คุณครูสุนทรี) เพราะว่าอะไรคะ</w:t>
      </w:r>
    </w:p>
    <w:p>
      <w:pPr>
        <w:pStyle w:val="BodyText"/>
      </w:pPr>
      <w:r>
        <w:t xml:space="preserve">(คุณครูสุนทรี) เพราะว่าเวลาเรารับประทานร่วมกับผู้อื่นนะคะ เราควรจะมีมารยาทที่ดีในการใช้ช้อนกลางนะคะ โรคได้ค่ะคุณครูนก</w:t>
      </w:r>
    </w:p>
    <w:p>
      <w:pPr>
        <w:pStyle w:val="BodyText"/>
      </w:pPr>
      <w:r>
        <w:t xml:space="preserve">(คุณครูณัฐทิยา) นี่คือมารยาทเลยนะคะเราควรใช้ช้อนกลางนะคะ เพื่อป้องกันโรคต่าง ๆ ได้ด้วยนะคะ ไม่ว่าจะอยู่ที่บ้าน สำหรับข้อที่ 2 ค่ะ ไม่ควนเคี้ยวอาหารก็คือเวลาเคี้ยวนักเรียนก็ควรที่จะหุบปากไว้ ไม่ควรที่จะเคี้ยวเสียงดังนะคะ</w:t>
      </w:r>
    </w:p>
    <w:p>
      <w:pPr>
        <w:pStyle w:val="BodyText"/>
      </w:pPr>
      <w:r>
        <w:t xml:space="preserve">(คุณครูณัฐทิยา) ในส่วนของข้อที่ 3 นะคะ ไม่พูดคุยขณะที่มีอาหารอยู่เต็มปากนะคะ เพราะจะทำให้เราสำลักอาหารได้นะคะ ไม่เหมาะสมด้วย ซึ่งเพื่อนที่รับประทานกับเราอรังเกียจเราได้นะคะ อันนี้ต้องระมัดระวังด้วยนะคะ แต่จะไม่คุยกันเลยจะให้อาหารที่อยู่ในปากของเรานั้นหมดก่อน</w:t>
      </w:r>
    </w:p>
    <w:p>
      <w:pPr>
        <w:pStyle w:val="BodyText"/>
      </w:pPr>
      <w:r>
        <w:t xml:space="preserve">(คุณครูณัฐทิยา) เคี้ยวให้หมดก่อนแล้วก็ค่อยพูดคุยกันได้บ้าง</w:t>
      </w:r>
    </w:p>
    <w:p>
      <w:pPr>
        <w:pStyle w:val="BodyText"/>
      </w:pPr>
      <w:r>
        <w:t xml:space="preserve">(คุณครูสุนทรี) เด็ก ๆ ก็เป็นเช่นนี้หรือไม่ตักคำใหญ่เกินไปนะคะ ตักอาหารให้พอแล้วค่อย ๆ เคี้ยวนะคะ เพราะว่าตรงนี้จะทำให้เกิดเสัยงดังนะคะ หรือคนที่นั่งข้าง ๆ เรา</w:t>
      </w:r>
    </w:p>
    <w:p>
      <w:pPr>
        <w:pStyle w:val="BodyText"/>
      </w:pPr>
      <w:r>
        <w:t xml:space="preserve">(คุณครูสุนทรี) ใช่ค่ะ แล้วก็ไม่ควรที่จะเล่นกันด้วยนะคะ บางคนใช้ อันนี้เลยค่ะใช้ช้อนกลางตักอาหารให้ผู้อื่นบ้าง หรือเลื่อนจานอาหารให้เพื่อแสดงเป็นแขกรับเชิญในการไปท่านเลี้ยงสังสรรก็จะมีเป็นโต๊ะจีนใช่ไหมคะ เราก็ควรที่จะตักให้คนที่อยู่อีกฝั่งบ้าง เราอาจจะต้องให้ผู้ใหญ่กว่าเป็นคนตักอาหารก่อรเป็นคนตักอาหารก่อน ให้คนที่มีอายุสูงกว่าเราตักอาหารก่อน สำหรับข้อต่อไปนะคะข้อที่ 7 ใช้ผ้าเช็ดหน้าหรือมือปิดปากทุกครั้งเมื่อเราไอ สำหรับข้อที่ 8 ที่คุณครูจะยกตัวอย่างให้นะคะ ก็คือเวลาเราดื่มน้ำ ที่จะทานข้าว 1 คำแล้วดื่มน้ำ ทานข้าวอีก 1 คำ แล้วดื่มน้ำนะคะ แบบนี้ถือว่าเป็นการเสียมารยาทนะคะ ก้เช่นเดียวกันนะคะ ถ้าเกิดเป็นแก้วที่เป็นแก้วนะคะ เวลานักเรียนดื่มระวังฟันของนักเรียนด้วย บางคนเอาฟันไปกระทบแก้ว เศษแก้วแตกอันตรายถึงเราด้วยนะคะ ต้องระมัดระวังด้วยค่ะ ได้นะคะ อาหารอาจจะติดอยู่ที่คอหรือหลอดลมของเราได้นั่นเองค่ะ</w:t>
      </w:r>
    </w:p>
    <w:p>
      <w:pPr>
        <w:pStyle w:val="BodyText"/>
      </w:pPr>
      <w:r>
        <w:t xml:space="preserve">(คุณครูสุนทรี) ใช่ค่ะ อันนี้ต้องระมัดระวังอย่างยิ่งเลยนะคะเด็ก ๆ ก้คือเมื่อรับประทานอาหารอิ่มแล้ว ควรรวบชและส้อมเข้าด้วยกันนะคะ เป็นการถือว่าเราอิ่มแล้ว เด็กดีมีมารยาทค่ะ ช่วยกันคิดสักเล็กน้อ10 ข้อนะคะ มารยาทที่ควรปฏิบัติในการรับประทานอาหาร ที่ควรปฏิบัติและไม่ควรปฏิบัติ ดูค่ะ ขอคู่ที่แยู่ใกล้ ๆ นะคะ ถ้าใครไม่มีคู่ขอเป็น 3 ได้ค่ะ คุณครูให้เวลาสักครู่หนึ่งนะคะ 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หมดเวลาแล้วค่ะคิดได้หรือไม่คิดได้เยอะเลยค่ะ ครูฝ้ายคะ ขอสัก 1 ข้อได้ไหมคะ จากเสียงเด็ก ๆ นะคะ ด้วยความเรียบร้อย ไม่ส่งเสียงดังขณะรัแล้วข้อที่ไม่ควรปฏิบัติของเด็ก ๆ นะคะ ได้ยินเสียงมาว่า เด็ก ๆ จะไม่เคาะจานนะคะ ด้วยค่ะ คุณครูนก</w:t>
      </w:r>
    </w:p>
    <w:p>
      <w:pPr>
        <w:pStyle w:val="BodyText"/>
      </w:pPr>
      <w:r>
        <w:t xml:space="preserve">(คุณครูสุนทรี) คุณครูขอเสริมให้อีกนิดหนึ่งนะคะ ในเรื่องที่ไม่ควรปฏิบัติ ให้เว้นระยะห่างจากมือถือเล็ฏน้ใจจดใจจ่ออยู่กับการรับประทานอาหารนะคะ ไม่ควรที่จะรัดูโทรศัพท์มือถือไป อันนี้ถือเป็นการเสียมารยาท ทำให้ ของเราด้วยค่ะ เยี่ยมมาก ๆ เลยนะคะตอนนี้นะคะ คุณครูได้มีบทบบาทสมมติให้นักเรียนได้ดู เดี๋ยวเรามาพูดคุยกันนะคะ ตอนนี้ไปชมกันเลยค่ะ ขอบคุณครับ</w:t>
      </w:r>
    </w:p>
    <w:p>
      <w:pPr>
        <w:pStyle w:val="BodyText"/>
      </w:pPr>
      <w:r>
        <w:t xml:space="preserve">(น้องแอร์) นั่งเลยค่ะมาทานนานหรือยังครับนี่ // ทานได้สักพักแล้วค่ะ กันบ้างนะคะ จะมีผัดกะเพรานะคะ พี่เบสแล้วก็เมนูแนะนำนะคะพี่เบส หน้าตาดีจังเลยนะครับนี่</w:t>
      </w:r>
    </w:p>
    <w:p>
      <w:pPr>
        <w:pStyle w:val="BodyText"/>
      </w:pPr>
      <w:r>
        <w:t xml:space="preserve">(น้องแอร์) ค่ะ กินเยอะ ๆ นะคะ ยังเลยครับ // ของน้องมี 2 ขวดนะคะ แบ่งให้ 1 ขวดค่ะ</w:t>
      </w:r>
    </w:p>
    <w:p>
      <w:pPr>
        <w:pStyle w:val="BodyText"/>
      </w:pPr>
      <w:r>
        <w:t xml:space="preserve">(พี่เบส) ขอบคุณครูน้องแอร์ สวยแล้วยังใจดีอีกนะครับนี่ อัลโหลพี่อยู่ไหน มาเลย ๆ พี่ เป็นอย่างไรวันนี้เหนื่อยไหม // เหนื่อยมากครับพี่ ทำไมวันนี้มาช้า</w:t>
      </w:r>
    </w:p>
    <w:p>
      <w:pPr>
        <w:pStyle w:val="BodyText"/>
      </w:pPr>
      <w:r>
        <w:t xml:space="preserve">(พี่เบส) ประชุม อย่างนั้นขอนะครับ อันนี้ก้อร่อยนะเธออร่อยมาก ย้ำนะคะ นั่นคทอบทบาทสมมตินะคะเรามีบทบาทสมมติอยู่ 2 บทบาทสมมตินะคะ เด็ก ๆ จะเลือ</w:t>
      </w:r>
    </w:p>
    <w:p>
      <w:pPr>
        <w:pStyle w:val="BodyText"/>
      </w:pPr>
      <w:r>
        <w:t xml:space="preserve">(คุณครูสุนทรี) ใช่ค่ะ เด็ก ๆ ควรจะปฏิบัติตามบไหมคะ นั่นคือการรับประทานอาหารแบบมีมารยาท ส่วนเหตุการณ์ที่ 2 ขั้นปฏิบัติกิจกรรมของเรานะคะแสดงบทบาทสมมตินะคะ ซึ่งบทบาทสมมติขิเรื่องการรับประทานอาหารนะคะ เรื่องการรับประทานอาหาร ขอนิดหนึ่งว่าสิ่งที่นักเรียนได้เห็นคุณครูห้ามซ้ำ ให้เล่นแบบอื่นนะคะ แล้วก็ทำใบงานที่ 9 ถ้าทำเสร็จในเวลาก็พักได้ค่ะ แต่ถ้าทำไม่เสร็จใสำหรับนักเรียนค่ะ แบ่งกลุ่มตามความเหมาะสมนะคะ แล้แสดงบทบาทสมมติในเรื่องของการรับประทานอาหาร แล้วก็ใบงานที่ 9 ค่ะ สร้างสรรที่ดีเยี่ยมให้เต็มได้เลยค่ะ มาดูหน้าตาใบงานของเราค่ะครูฝ้าย</w:t>
      </w:r>
    </w:p>
    <w:p>
      <w:pPr>
        <w:pStyle w:val="BodyText"/>
      </w:pPr>
      <w:r>
        <w:t xml:space="preserve">(คุณครูณัฐทิยา) ใบงานของเรานะคะ ภาพใหญ่ให้เด็ก ๆ ได้ดูกันนะคะ นี่ค่ะ ให้วาดภาพตรงนี้</w:t>
      </w:r>
    </w:p>
    <w:p>
      <w:pPr>
        <w:pStyle w:val="BodyText"/>
      </w:pPr>
      <w:r>
        <w:t xml:space="preserve">(คุณครูณัฐทิยา) แบบนี้นะคะ</w:t>
      </w:r>
    </w:p>
    <w:p>
      <w:pPr>
        <w:pStyle w:val="BodyText"/>
      </w:pPr>
      <w:r>
        <w:t xml:space="preserve">(คุณครูสุนทรี) ส่วนข้อความที่ให้ตอบค่ะ นะคะ บุคคลในภาพมีใครบ้างพฤติกรรมที่ควรปฏิบัติกับบุคคลในภาพเป็นอย่างไร</w:t>
      </w:r>
    </w:p>
    <w:p>
      <w:pPr>
        <w:pStyle w:val="BodyText"/>
      </w:pPr>
      <w:r>
        <w:t xml:space="preserve">(คุณครูณัฐทิยา)ไปปิคนิกข้างนอก ไปทัศนศึกษาแล้วเรามีการรับประทานอาหารร่วมกับผู้อื่น เป็นอย่างไร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ตอนนี้หมดเวลาแล้วนะคะเด็ก ๆ คุณครูเชื่อว่านักเรียนนั้นมีความคิดสร้างสรรค์นะคะ ต่อไปนะคะ ของเราในวันนี้ ก็คือการสรุปค่ะ ทุกคนพึงกระทำและปฏิบติให้ถูกต้องด้วยนะคะ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ก็คือมารยาทในการใช้ห้องเรียนรการใช้ห้องเรียบนร่วมกับผู้อื่นนะคะ วคสามารถดาวน์โหลดได้ที่ www.dltv.ac.th 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2) 2. มารยาทในการรับประทานอาหาร 4 ส.ค. 64 (มีใบงาน และใบความรู้) ปลา ภูมิ ฟารุต</dc:title>
  <dc:creator/>
  <cp:keywords/>
  <dcterms:created xsi:type="dcterms:W3CDTF">2022-09-20T07:44:41Z</dcterms:created>
  <dcterms:modified xsi:type="dcterms:W3CDTF">2022-09-20T07:44:41Z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กันยายน 2565 เวลา 13.00 น.</vt:lpwstr>
  </property>
  <property fmtid="{D5CDD505-2E9C-101B-9397-08002B2CF9AE}" pid="3" name="subtitle">
    <vt:lpwstr/>
  </property>
</Properties>
</file>