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๓</w:t>
      </w:r>
      <w:r>
        <w:t xml:space="preserve"> </w:t>
      </w:r>
      <w:r>
        <w:t xml:space="preserve">โรคไข้เลือดออกและโรคลมพิษ</w:t>
      </w:r>
      <w:r>
        <w:t xml:space="preserve"> </w:t>
      </w:r>
      <w:r>
        <w:t xml:space="preserve">4</w:t>
      </w:r>
      <w:r>
        <w:t xml:space="preserve"> </w:t>
      </w:r>
      <w:r>
        <w:t xml:space="preserve">มี.ค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หาไม่เจอหาไม่เจอเลยนี่</w:t>
      </w:r>
    </w:p>
    <w:p>
      <w:pPr>
        <w:pStyle w:val="BodyText"/>
      </w:pPr>
      <w:r>
        <w:t xml:space="preserve">(ครูสุจิตรา) ครูบอสทำอะไรอยู่คะนี่ หาอะไรอยู่คะ</w:t>
      </w:r>
    </w:p>
    <w:p>
      <w:pPr>
        <w:pStyle w:val="BodyText"/>
      </w:pPr>
      <w:r>
        <w:t xml:space="preserve">(ครูปฏิญญา) กำลังหาแหล่งน้ำที่เป็นนอง ๆ ค่ะ ครูซ่น่าจะมียุงตรงนี้มาวางไข่แน่เลยค่ะ เพราะว่าช่วงนี้ เด็กถูกยุงกัดกันเยอะมากเลยค่ะ ครูซากิ</w:t>
      </w:r>
    </w:p>
    <w:p>
      <w:pPr>
        <w:pStyle w:val="BodyText"/>
      </w:pPr>
      <w:r>
        <w:t xml:space="preserve">(ครูสุจิตรา) จริงหรือคะคุณครูบอส</w:t>
      </w:r>
    </w:p>
    <w:p>
      <w:pPr>
        <w:pStyle w:val="BodyText"/>
      </w:pPr>
      <w:r>
        <w:t xml:space="preserve">(ครูปฏิญญา) ใช่ค่ะ</w:t>
      </w:r>
    </w:p>
    <w:p>
      <w:pPr>
        <w:pStyle w:val="BodyText"/>
      </w:pPr>
      <w:r>
        <w:t xml:space="preserve">(ครูสุจิตรา) ไม่ได้เลยนะคะ อันตรเพราะว่ายุงลายนะคะ จะเป็นพาหะของไเด็ก ๆ หลาย ๆ คนของเราโดนกัดจะเป็นโรคไข้เลือดออกด้วยค่ะ</w:t>
      </w:r>
    </w:p>
    <w:p>
      <w:pPr>
        <w:pStyle w:val="BodyText"/>
      </w:pPr>
      <w:r>
        <w:t xml:space="preserve">(ครูปฏิญญา)แบบนี้น่ากลัวมากเลยนะคะ ยุงที่มาวางไข่แถว ๆ นี้เป็นยุงลายหรือเปล่า แล้วเด็ก ๆ ไม่ได้สังเกตเขาก้ไม่ได้สังเกตกันด้วยสิคะ ว่ายุงที่เป็นยุงลายหรือไม่ แบบนี้อันตรายมากเลยนะคะ คงต้องหาให้เจอ และต้องกำจัดเพราะไม่อย่างนั้นจะเป็นยุงลาย แล้วก็เป็นพาหะเลือดออก แล้วก็มียุงมากัดเด็ก ๆ แน่เลยค่ะ เราไปเรียนรู้กันดีกว่าค่ะ ว่าโรคไข้เลือดออกนี่ ขามีสาเหตุมาจากอะไร แน่นอน ต้องเป็นยุงลายแน่ ๆ แล้วเราจะกำจัดแหล่งเพาะพันธุ์มันอย่างไรค่ะ อย่างนั้นเรามาสังเกตกันเลยนะคะ แล้วนักเรียนนะคะ ลองสังเกตภาพต่อไปนี้ได้เลยค่ะ เมื่อสักครู่นี้เราก็ได้พูดถึงนะคะ ครูบอสนี่ ก็ไปตามหาแหล่งเพาะพันธุ์ยุงลาย ในโรงเรียนก็ไม่เจอเลยค่ะ น่าจะอยู่สักมุมหนึ่งนะคะ ที่มีน้ำขังอยู่แน่นอนเลย ทีนี้ถ้าเราพูดถึงยุงกัน ในภาพนี่ก็มียุงหลกหลายตัวเลยนะคะ เอ๊ะ แต่ละตัวนี่ หน้าตาเหมือนกันไหมคะครูซากิ</w:t>
      </w:r>
    </w:p>
    <w:p>
      <w:pPr>
        <w:pStyle w:val="BodyText"/>
      </w:pPr>
      <w:r>
        <w:t xml:space="preserve">(ครูสุจิตรา) ใช่ค่ะ หน้าตาก็คล้าย ๆ กันนะคะ นักเรียนลองสักเกตุดูสิคะ ว่ายุงในภาพนี้นะคะ มีความแตกต่างกันอย่างไรบ้าง</w:t>
      </w:r>
    </w:p>
    <w:p>
      <w:pPr>
        <w:pStyle w:val="BodyText"/>
      </w:pPr>
      <w:r>
        <w:t xml:space="preserve">(ครูปฏิญญา) ถ้าเมื่อนักเรียนสังเกตแล้วนะคะ ครูบอสก็จะมีคำถามค่ะ ว่าจากภาพยุงทั้ง 4 ภาพนะคะ ยุงในข้อใดบ้างคะ ที่เป็นภาหะของโรคไข้เลือดออกได้ เมื่อสักครู่นี่ เราก็ได้พูดถึงยุงกันไปนะคะ แล้วเราก็เห็นแล้วว่ายุงมีหลากหลายชนิดเลย ยุงแต่ละชนิดนี่ นักเรียนคิดว่าที่สามารถเป็นพาหะของโรคไข้เลือดออกได้ ตอบคุณครูปลายทางได้เลยค่ะ คุณครูซากิคิดว่าภาพไหนคะ</w:t>
      </w:r>
    </w:p>
    <w:p>
      <w:pPr>
        <w:pStyle w:val="BodyText"/>
      </w:pPr>
      <w:r>
        <w:t xml:space="preserve">(ครูสุจิตรา) เมื่อสักครู่นี้ ถ้านักเรียนสังเกตตอนที่เรานะคะ ไปหานะคะ นักเรียนได้ยินไหมค่ะ ว่ายุงลายเป็นพาหะของโรคไข้เลือดออก แต่ เอ๊ะ ภาพไหนนะ จะป็นยุงลายนะคะ คุณครูซากิคิดว่าเป็นภาพนี้เลยค่ะ เพราะว่าลักษณะของตัวเขาใช่ไหมคะ ครูบอส</w:t>
      </w:r>
    </w:p>
    <w:p>
      <w:pPr>
        <w:pStyle w:val="BodyText"/>
      </w:pPr>
      <w:r>
        <w:t xml:space="preserve">(ครูสุจิตรา)ถ้าเราสังเกตนะคะ แต่ละภาพ ยุงแต่ละตัวก็จะแตกต่างกันออกไปนะคะ ส่วนยุงในภาพที่ครูซากิเลือกนี่ เป็นยุงลายค่ะ ยุงลายนะคะ จะมีลักษณะเป็นตัวสีดำนะคะ แล้วก็มีข้อปล้อง 4 ขาสลับกันนะคะ ซึ่งยุงลายนี้นะคะ ก็จะลักษณะแตกต่างจากชนิดอื่นเลยค่ะ แต่เราต้องสังเกตดี ๆ นะคะ เพราะนักเรียนก็ทราบอยู่ลแ้ว ว่ายุงมีตัวเล็กมากมาย ถ้าเราโดนยุงกัดนะคะ ก็ควรระมัดระวัง ไม่ควรถูกยุงกัดดีที่สุดค่ะ แต่ถ้าถูกกัดแล้ว ก็ให้ลองสังเกตดูนะคะ ว่ายุงชนิดนั้นนี่ เป็นยุงอะไร เดี๋ยวเราจะมาเรียนรู้กันค่ะ ว่าโรคไข้เลือดออกนี้นะะค มีสาเหตุมาจากอะไร อาการอย่างไร แล้วเรานี้จะป้องกันยุงลายนะคะ แล้วเราจะกำจัดแหล่งเพาะยุงลายได้อย่างไรค่ะ โดนก่อนอื่นเรามาทราบสาเหตุกันก่อนเลยนะคะ สาเหตุของโรคไข้เลือดออกนะคะ นั่นก็คือ เกิดจากเชื้อไวรัสเดงกีค่ะ โดยเชื้อไวรัสเดงกีนะคะ จะมียุงลายเป็นพาหะนำโรค โดยเจ้ายุงลายนี่ล่ะคะ เพราะว่าเรานี่ล่ะค่ะ สามารถติดต่อจากคนสู่คนได้นี่ยุงลายนี้นะคะ ต้องมียุงลายเป็นพาหะเชื้อโรคนำไปติดต่อค่ะ</w:t>
      </w:r>
    </w:p>
    <w:p>
      <w:pPr>
        <w:pStyle w:val="BodyText"/>
      </w:pPr>
      <w:r>
        <w:t xml:space="preserve">(ครูสุจิตรา) ค่ะ เดี๋ยวเราจะมาดูการติดต่อของโรคไข่เลือดออกกันเลยนะคะ อันดับแรกเลยนะคะ ดูดเลือดผู้ป่วยที่มีเชื้อไวรัสค่ะ เดงกี จากนั้นค่ะ เชื้อตัวนี้แล้วนะคะ จะไปฝังตัวอยู่ภายในกระเพาะ และต่อมน้ำลายของยุงค่ะ การติดต่อนะคะ จะเป็นไปตามลำดับขั้นเลยค่ะ เริ่มจากยุงดูดเลือด ดูดเลือดของผู้ป่วยที่มีเชื้อไวรัสเชื้อนี้ก็เข้าไปฝักตัว เชื้อนะคะ จะมีระยะฟักตัวนะคะ ประมาณ 8-12 วันค่ะ แล้วเมื่อครบระยะเวลาที่ฟักตัวแล้วนะคะ ยุงนะคะ ก็จะออกไปหากิน เพราะยุงก็ดูดเลือดของเราเป็นอาหารใช่ไหมคะ เมื่อยุงไปกัดคนอื่น ๆ ค่ะ ทีนี้เชื้อไวรัสเดงกีจะเข้าสู่กระแสเลือดของผู้ที่ถูกกัดการติดต่อนี่ง่ายมากเลย ถ้าถูกยุงลายกัด จะต้องเป็นไข้เลือดออกเลยจะต้องเป็นยุงลายตัวที่มีเชื้อไวรัสค่ะ ฉะนั้นแล้ง เด็ก ๆ จะเห็นภาพได้ง่ายมากเลย ยุงไปกัดผู้มีเชื้อ เสร็จแล้วผู้มีเชื้อจะไปฟักในตัวยุงหลังจากนั้น ยุงก็ไปกัดผู้อื่นเชื้อก็จะไปติดต่อกับผู้อื่นค่ะ ทีนี้ก็จะเป็นการเท่านั้นแหละค่ะ</w:t>
      </w:r>
    </w:p>
    <w:p>
      <w:pPr>
        <w:pStyle w:val="BodyText"/>
      </w:pPr>
      <w:r>
        <w:t xml:space="preserve">(ครูสุจิตรา) ค่ะ ต่อมานะคะ อาการของผู้ที่เป็นไข้เลือดออกนี่นะคะ จะมีอาการเป็นอย่างไร เริ่มแรกเลยก็จะมไข้นะคะ เกิด 38 องศาเซลเซียสค่ะ คนไข้นะคะ ก็จะมีไข้สูง ติดต่อกันประมาณ 2-7 วันเลยล่ะค่ะ</w:t>
      </w:r>
    </w:p>
    <w:p>
      <w:pPr>
        <w:pStyle w:val="BodyText"/>
      </w:pPr>
      <w:r>
        <w:t xml:space="preserve">(ครูปฏิญญา) เป็นระยะเวลาที่นานมากเลยนะคะ นั้นค่ะ ก็จะมีอาการคลื่นไส้ อาเจียนหรือว่าการเบื่ออาหารร่วมด้วยค่ะ โดยอาการนี้นะคะ ก็จะรุนแรงบางครั้งก็จะแตกต่างกันตามความรุนแรง</w:t>
      </w:r>
    </w:p>
    <w:p>
      <w:pPr>
        <w:pStyle w:val="BodyText"/>
      </w:pPr>
      <w:r>
        <w:t xml:space="preserve">(ครูสุจิตรา) ค่ะ และต่อมานะคะ เราก็อาจจะไปพบนะคะ บริเวณร่างกายของผู้ป่วยว่า บริเวณของร่างกายผู้ป่วยนะคะ มีจุหรือว่าจุดเลือดสีแดงเล็ก ๆ ตามผิวหนังค่ะ หรือว่ามีเลือดออกตามบริเวณอื่น ๆ เลยยกตัวอย่างเช่นนะคะ บริเวณที่เราขับถ่ายนะคะ อุจจาระของเรานะคะ มีเลือดออกมา</w:t>
      </w:r>
    </w:p>
    <w:p>
      <w:pPr>
        <w:pStyle w:val="BodyText"/>
      </w:pPr>
      <w:r>
        <w:t xml:space="preserve">(ครูปฏิญญา) ใช่แล้วนะคะ หรืออาจจะมีเป็นสีดำ หรือว่า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BOT ฝึกแบ่งพิมพ์+PE (DLTV สุขศึกษา ป.5 หน่วยที่ 4) ๓ โรคไข้เลือดออกและโรคลมพิษ 4 มี.ค 65 (มีใบงาน)</dc:title>
  <dc:creator/>
  <cp:keywords/>
  <dcterms:created xsi:type="dcterms:W3CDTF">2022-11-02T08:02:32Z</dcterms:created>
  <dcterms:modified xsi:type="dcterms:W3CDTF">2022-11-02T08:02:32Z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พฤษจิกายน 2565 เวลา 14.16 น.</vt:lpwstr>
  </property>
  <property fmtid="{D5CDD505-2E9C-101B-9397-08002B2CF9AE}" pid="3" name="subtitle">
    <vt:lpwstr/>
  </property>
</Properties>
</file>