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การประชุมคณะทํางานด้านวิจัย</w:t>
      </w:r>
      <w:r>
        <w:t xml:space="preserve"> </w:t>
      </w:r>
      <w:r>
        <w:t xml:space="preserve">พัฒนา</w:t>
      </w:r>
      <w:r>
        <w:t xml:space="preserve"> </w:t>
      </w:r>
      <w:r>
        <w:t xml:space="preserve">และนวัตกรรมเครื่องมือแพทย์</w:t>
      </w:r>
      <w:r>
        <w:t xml:space="preserve"> </w:t>
      </w:r>
      <w:r>
        <w:t xml:space="preserve">เพื่อการขับเคลื่อนการพัฒนาเศรษฐกิจ</w:t>
      </w:r>
      <w:r>
        <w:t xml:space="preserve"> </w:t>
      </w:r>
      <w:r>
        <w:t xml:space="preserve">BCG</w:t>
      </w:r>
      <w:r>
        <w:t xml:space="preserve"> </w:t>
      </w:r>
      <w:r>
        <w:t xml:space="preserve">Model</w:t>
      </w:r>
      <w:r>
        <w:t xml:space="preserve"> </w:t>
      </w:r>
      <w:r>
        <w:t xml:space="preserve">สาขาเครื่องมือแพทย์</w:t>
      </w:r>
      <w:r>
        <w:t xml:space="preserve"> </w:t>
      </w:r>
      <w:r>
        <w:t xml:space="preserve">ครั้งที่</w:t>
      </w:r>
      <w:r>
        <w:t xml:space="preserve"> </w:t>
      </w:r>
      <w:r>
        <w:t xml:space="preserve">๔/๒๕๖๕วันจันทร์ที่</w:t>
      </w:r>
      <w:r>
        <w:t xml:space="preserve"> </w:t>
      </w:r>
      <w:r>
        <w:t xml:space="preserve">๒๖ธันวาคม๒๕๖๕เวลา</w:t>
      </w:r>
      <w:r>
        <w:t xml:space="preserve"> </w:t>
      </w:r>
      <w:r>
        <w:t xml:space="preserve">๑๓.๐๐</w:t>
      </w:r>
      <w:r>
        <w:t xml:space="preserve"> </w:t>
      </w:r>
      <w:r>
        <w:t xml:space="preserve">–๑๕.๐๐</w:t>
      </w:r>
      <w:r>
        <w:t xml:space="preserve"> </w:t>
      </w:r>
      <w:r>
        <w:t xml:space="preserve">น</w:t>
      </w:r>
    </w:p>
    <w:p>
      <w:pPr>
        <w:pStyle w:val="Date"/>
      </w:pPr>
      <w:r>
        <w:t xml:space="preserve">วันจันทร์ที่</w:t>
      </w:r>
      <w:r>
        <w:t xml:space="preserve"> </w:t>
      </w:r>
      <w:r>
        <w:t xml:space="preserve">26</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สวัสดีครับ ได้ยินเสียงชัดครับ ขอบคุณครับ // ขอบพระคุณค่ะ ค่ะ สำนักงานนวัตกรรมแห่งชาติค่ะ ค่ะ ขออนุญาตนะคะ ลำดับต่อไปค่ะ ประธานกลุ่มอุตสาหกรรมเครื่องมือแพทย์ฯ สภาอุตสาหกรรมแห่งประเทศไทยค่ะ ค่ะ ขออนุญาตติดตามนะคะ ลำดับต่อไปค่ะ ผู้อำนวยนวยการกองควบคุมสำนักงานกรรมการอาหารและยาค่ะ ขออนุญาตติดตามนะคะ</w:t>
      </w:r>
    </w:p>
    <w:p>
      <w:pPr>
        <w:pStyle w:val="BodyText"/>
      </w:pPr>
      <w:r>
        <w:t xml:space="preserve">(อาจารย์วันทนีย์) จริง ๆ พี่ จะมานำเรียนว่าพี่จะเปลี่ยนแล้วค่ะ แต่ว่าไม่ทราบว่าทางเครื่องมือแพทย์ได้ส่งใครมาไหมคะ // มีส่งผู้แทน ผอ.มาค่ะ อย่างนั้น็ให้น้อง สวัสดีค่ะ</w:t>
      </w:r>
    </w:p>
    <w:p>
      <w:pPr>
        <w:pStyle w:val="BodyText"/>
      </w:pPr>
      <w:r>
        <w:t xml:space="preserve">(เลขานุการ) ขอบพระคุณค่ะ อย่างนั้น เดี๋ยวขออนุญาตติดตามนะคะ ลำดับต่อไปค่ะ ผู้อำนวยการกองทุนวิจัย และพัฒนา กิจการโทรทัศน์และกิจการโทรคมนาคมประโยชน์สาธารณะค่ะ ขออนุญาตติดตามนะคะ ลำดับต่อไปค่ะ ผู้อำนวยการกองบริการกองทุนพัฒนาดิจิทัลเพื่อเศรษฐกิจและสังคมค่ะ อาจารย์คะ ไม่ได้ยินค่ะ ค่ะ ขอบคุณค่ะ ลำดับต่อไปนะคะ ผู้อำนวยการกองสิทธิบัตร กรมทรัย์สินทางปัญญาค่ะัสวัสดีครับผม สุวัชชัยผู้อำนวบการกรมสิทธิ</w:t>
      </w:r>
    </w:p>
    <w:p>
      <w:pPr>
        <w:pStyle w:val="BodyText"/>
      </w:pPr>
      <w:r>
        <w:t xml:space="preserve">(เลขานุการ) ค่ะ ขอบพระคุณค่ะ ลำดับต่อไปค่ะ ผู้อำนวยการศูนย์ความป็นเลิศ ด้านชีววิทยาศสตร์ค่ะ ขออนุญาตติดตามนะคะ ลำดับต่อไปค่ะ ผู้อำนวบการศูนย์เทคโนโลยีออิเล็กทรอนิกส์ และคอมพิวเตอร์แห่งชาติค่ะ สวัสดีครับ ผม ปิยวุฒินะครับ ศูนย์เทคโนโลยี ลำดับต่อไปค่ะ ผู้อำนวยการศูนย์เทคโนโลยีโลหะ และวัสดุแห่งชาติ สำนักงานพัฒนาวิทยาศาสตร์และเทคโนโลยีแห่งชาติ ค่ะ ค่ะ ขออนุญาตติดต่อนะคะ ลำดับต่อไปค่ะ ผู้อำนวยการศูนย์นาโนเทคโนโลยี และเทคโนโลยีแห่งชาติค่ะ ขออนุญาตติดตามนะคะ ลำดับต่อไปค่ะ ผู้อำนวยการศูนย์พันธุวิศวกรและชีวภาพแห่งชาติ สำนักงานพัฒนาวิทยาศาสตร์และเทคโนโลยีแห่งชาติค่ะ สวัสดีค่ะ วราภรณ์ จันทร์วราสุข ผู้แทนผู้อำนวยการศูนย์ Bฯ ค่ะ ลำดับต่อไปนะคะ ผู้อำนวยการ หน่วยบริหารและจัดการทุนด้านการเพิ่มความสามารถในการแข่งขันประเทศค่ะ ขออนุญาตติดตามนะคะ ค่ะลำดับต่อไปค่ะ ค่ะ ลำดับต่อไปค่ะ คณบดีสถาบันเทคโนโลยีพระเจ้าเกล้า ลากสวัสดีค่ะ ผู้แทนคณะบดีค่ะ คณะบดีกำลังตามมาค่ะ // ค่ะ ขอบพระคุณค่ะ ต่อไปค่ะ ประธานหน่วยบูรณาการประเด็นยุทธศาสตร์ กวน. คณะกรรมการส่งเสริมวิทยาศาสตร์และวิจัยและนวัตกรรมค่ะ สวัสดีทุกท่านครับ รายงานตัวครับ</w:t>
      </w:r>
    </w:p>
    <w:p>
      <w:pPr>
        <w:pStyle w:val="BodyText"/>
      </w:pPr>
      <w:r>
        <w:t xml:space="preserve">(เลขานุการ) ขอบพระคุณค่ะ ลำดับต่อไปอาจารย์วันทนีย์ พันธชาติค่ะ ค่ะ ขอบพระคุณค่ะ วันนี้ ดร.ศรัณย์มานะคะ และประธานนะคะ ผู้อำนวยการสำนักงานส่งเสริมวิทยาศาสตร์ วิจัยและนวัตกรรมค่ะ อาจารย์ค่ะ สวัสดีค่ะ ขอบคุณทุก ๆ ท่านนะคะ สำหรับการมาร่วมประชุมในวันนี้นะคะ น่าจะเป็นครั้งสุดท้ายของปีหรือเปล่าคะ</w:t>
      </w:r>
    </w:p>
    <w:p>
      <w:pPr>
        <w:pStyle w:val="BodyText"/>
      </w:pPr>
      <w:r>
        <w:t xml:space="preserve">(เลขานุการ) ครั้งสุดท้ายของปีค่ะอาจารย์ ถ้าองค์ประชุมครบถ้วน ก็ขออนุญาตเริ่มการประชุมเลยนะคะ ค่ะ ขอฝ่ายเลขาฯ ช่วยรันวาระเลยค่ะ ค่ะ ก็เป็นการประชุมครั้งที่ 4 นะคะ 2565 ก็เฉลี่ยแล้ว เราแล้วน่าจะประชุมกันไตรมาสละครั้งนะคะ วันนี้ก็มีเวลาประชุม 2 ชั่วโมงค่ะ ขออนุญาตดูตรงวาระการประชุมนะคะ วันนีเรื่องสำคัญ เรื่องเพื่อพิจารณา ค่ะก็อย่างนั้นไล่ไปตามวาระการประชุมเลยนะคะ ค่ะ เรื่องแรก เรื่องของประธานแจ้งที่ประชุมทราบนะคะ ก็จะขอให้ฝ่ายเลขานะคะ ช่วยรายงานที่เกี่ยวของกับ BCG ที่ผ่านมา เชิญเลยค่ะ</w:t>
      </w:r>
    </w:p>
    <w:p>
      <w:pPr>
        <w:pStyle w:val="BodyText"/>
      </w:pPr>
      <w:r>
        <w:t xml:space="preserve">(อาจารย์วันทนีย์) ขออนุญาตรายงานนะคะ วาระที่ 1 นะคะ เป็นการประชุมที่ผ่านมาในปี 2565 ในคณะกรรมการชุดใหญ่ 3 ชุดนะคะ ข้อ 1 นะคะ เป็นการประชุมคณะอนุกรรมการขับเคลื่อนการพัฒนาเศรษฐกิจ เป็น BCG Model นะคะ ที่มีอาจารย์ไพรัชเป็นประธาน มีการประชุมไปวันที่ 10 มกราคม 2565 รั้งที่ 2 ก็จะเป็นการประชุม คณะกรรมการขับเคลื่อน BCG Model ครั้งที่ 1 เมื่อวันที่ 19 มกราคม การประชุมนี้มีท่านรัฐมนตรีว่าการกระทรวง อว. เป็นประธาน การประชุมครั้งที่ 3 การบริการ BCG BCG ครั้งที่ 1 วันที่ 7 กุมภาพันธ์ โดยมีนายกรัฐมนตรีเป็นประธาน ต่อมา มีการประชุมคณะรัฐมนตรีนะคะ เมื่อวันที่ 8 กุมภาพันธ์ มีมติเห็นชอบแผ่นปฏิบัติการขับเคลื่อนประเทศด้วยโมเดลเศรษฐกิจ BCG 2564 ถึง 2570 ค่ะ ข้อ 5 นะคะ เป็นการประชุมคณะอนุกรรมการขับเคลื่อนเศรษฐกิจ ซึ่งมีอาจารย์ไพรัช เป็นประธาน เมื่อวันที่ 1 กรกฎาคม นะคะ ต่อด้วยการประชุมคณะกรรมการขับเคลื่อน BCG Model นะคะ ซึ่งมีรัฐมนตรีเป็นประธาน เมื่อวันที่ 11 กรกฎาคม และก็ต่อด้วยการประชุม คณะกรรมการบริหาร ในวันที่ 31 ตุลาคม โดยมีนายกรัฐมนตรีเป็นประธาน สรุปแล้วก็การประชุมชุดใหญ่ 3 ชุดนี้ ก็จะมีการประชุม 2 ครั้ง ต่อปีนะคะ ค่ะ หน้า ต่อไปค่ะ หน้าต่อไป เป็นข้อสั่งการของคณะกรรมการบริหารนะคะ เมื่อวันที่ 31 ตุลาคม ค่ะ ก็จะมีเรื่องของการ ข้อ 1 นะคะ เป็นการข้อสั่งการ คือ 1. ให้การสั่งการรับรู้เกี่ยวกับโมเดลเศรษฐกิจ BCG ให้ สวทช. และหน่วยงานที่เกี่ยวข้องประชาสัมพันธ์ และสร้างการรับรู้เกี่ยวกับการนำโมเดลเศรษฐกิจ BCG มาใช้ในการขับเคลื่อนพัฒนาประเทศ โดยรูปแบบที่กระชับ เข้าใจง่าย เช่น อินโฟกราฟิก ทั้งไทยและอังกฤษ ข้อ 2 ก็คือการขับเคลื่อนโมเดลเศรษฐกิจ BCG ให้เกิดผลเป็นรูปธรรม โดยมอบหมายให้หน่วยงานที่เกี่ยวข้องเร่งดำเนินการให้เกิดผล เป็นรูปธรรมและบรรลุเป้าหมาย ข้อ 3 การติดตามและประเมินผล การดำเนินงานตามแผ่น BCG มอบหมายให้ สวทช. และหน่วยงานที่เกี่ยวข้องพิจารณาติดตามความก้าวหน้าขับเคลื่อนประเทศด้วยการพัฒนา Model เศรษฐกิจ BCG รวมทั้งประเมินผลการดำเนินงานเพื่อมุ่งไปสู่การพัฒนาเป้าหมายให้ยั่งยืนนะคะ อันนี้เป็นข้อสั่งการของท่านนายกรัฐมนตรีค่ะ ค่ะ //ทางที่ประชุมมีข้อซักถาม หรือขอคำอธิบายอะไรเพิ่มเติมไหมคะ ไม่มี ก็ที่ประชุมรับทราบนะคะ ส่วนใหญ่ก็เป็นเรื่องของการเร่งรัดให้มีการขับเคลื่อนามนิดเดียวค่ะ ในเรื่องของการประชุม APEC มีเรื่อง BCG ด้วย มีประเด็นอะไรเกี่ยวข้องกับเครื่องมือแพทย์ไหมคะ // มีค่ะ มีค่ะ ในส่วนของการประชุม APEC เมื่อเดือนสิงหาคม ก็จะมีการประชุมเรื่องของวาระ เรื่องของด้าน Health นะคะ ก็จะมีการให้ทางอาจารย์ไพรัชนะคะ ไปนำเสนอนะคะ ในการประชุมระดับ High Level นะคะ หลังจากนั้นนี่ก็จะมีการดูงานนะคะ ซึ่งเราได้เลือกโรงพยาบาลจุฬานะคะ ในเอาคณะที่เป็น High level เรื่อง health ที่จุฬาฯ ค่ะ แล้วก็มีหนว่ยงานร่วมจัดกิจกรรมนิทรรศการค่ะ</w:t>
      </w:r>
    </w:p>
    <w:p>
      <w:pPr>
        <w:pStyle w:val="BodyText"/>
      </w:pPr>
      <w:r>
        <w:t xml:space="preserve">(ผู้เข้าร่วมประชุมหญิง) เครื่องมือแพทยืของไทยก็มีศักยภาพสูงอยู่นะคะ ก็หลังจากนั้นมีทางรอง… รัฐมนตรี เรื่องของ Health ของไต้หวันเชิญอาจารย์ไพรัตน์ไปนำเสนอที่ไต้หวันนะคะ เป็นการประชุม APEC ในเรื่อง Digital helth platform นะคะ ก็ได้ส่งทีม ดร.กิตติ ผู้อำนวยการศูนย์เครื่องมือแพทย์ไปนำเสนอค่ะ</w:t>
      </w:r>
    </w:p>
    <w:p>
      <w:pPr>
        <w:pStyle w:val="BodyText"/>
      </w:pPr>
      <w:r>
        <w:t xml:space="preserve">(ประธาน) ผู้อำนวยการศูนย์เครื่องมือแพทย์ของที่ไหนคะค่ะ โอเคค่ะ ขอบคุณค่ะ รับทราบนะคะ ต่อไปเป็น วาระที่ 2 นะคะ เชิญผู้ช่วยเลขาค่ะ ค่ะ คุณอ้อค่ะ ค่ะ จากการนำเสนอ ทั้งนี้นะคะ ฝ่ายเลขาได้รายงานการประชุมนะคะ คณะวิจัยและนวัตกรรมนะคะ เมื่อวันที่ 21 มิถุนายนนะคะ โดยเป้นการประชุม ครั้งที่ 3 นะคะ ค่ะ โดยนำส่งทะเบียนผ่านทางอีเมลนะคะ เมื่อวันที่ 21 ธันวาคม นะคะ เมื่ออาทิตย์ที่แล้ว ้ จากการส่งรับรองรายงานการประชุมนะคะ ยังไม่มีผู้ใด หรืออาจารย์ท่านใดขอปรับแก้ในส่วนของเอกสาร นะคะ ค่ะ จะขออนุญาตลงข้อมูลในส่วนของรายงานการประชุมนะคะ ค่ะ ในส่วนของหน้าที่ 1 หน้าที่ 2 นะคะจะเป็นรายงานส่วนของรายงานรายชื่อนะคะ ผู้เข้าประชุมค่ะ ค่ะ วาระที่ 1 นะคะ เป็นส่วนของการประชุมการขับเคลื่อนการพัฒนาเศรษฐกิจโมเดล BCG หรือการดำเนินงานที่ผ่านมาค่ะ ที่ประชุมมีมติรับทราบค่ะ หรือวาระที่ 2 เครื่อง เรื่อง รับรองรายงานการประชุมครั้งที่ 2 นะคะ ฝ่ายเลขานะคะ ได้นำเสนอรายงาน ได้นำเสนอใน E-mail ได้มีมติรายงานการประชุมครั้งที่ 2 โดยไม่มีการปรับแก้ค่ะ วาระที่ 3 นะคะ เป็นเรื่องเพื่ออภิปรายค่ะ โดยมีหัวข้อในส่วนของแนวทางการส่งเสริมวิจัยและพัฒนาเครื่องมือแพทย์แบบบูรณากาแบบบูรณาการแบบ ววน. ค่ะ โดยที่ประชุมก็ได้กล่ามถึง นะคะ ของแผน ววน. แผนของ BCG ค่ะ มีรายละเอียดนะคะ ตามหน้า 6-7 นะคะ และมีในส่วนของประเด็นข้อคิดเห็นนะคะ ดังนี้ค่ะ ก็ในส่วนข้อมูลเรื่องของการจัดทำข้อเสนอนะคะ ในการเปิดรับทุนของ PMU นะคะ แนวทาการสนับสนุน การพัฒนาผลิตภัณฑ์ให้ได้มาตรฐานสากลนะคะ แล้วก็กลไกรการส่งเสริม ของ สสว. นะคะ ในเรื่องการสนับสนุนการส่งเสริมมาตรฐานผ่านคูปองค่ะ ข้อ 4 นะคะ กปข. มีการให้ข้อมูลในส่วนของทุนในการสนับสนุนต่าง ๆ นะคะ โดยมาการดำเนินงานร่วมกับ อย. นะคะ ค่ะ ข้อ 5 นะคะ ในส่วนของกรอบแนวทาง ingrement innovation ค่ะ เป็นปัญหาการจัดซื้อผลิตภัณฑ์เครื่องมือแพทย์ที่มีปัญหาใน 2 ประเด็นหลักค่ะ ลำดับที่ 6 นะคะ เป็นในส่วนของการส่งเสริมและการคัดเลือกเครื่องมือแพทย์นะคะ TCELLที่ดำเนินการร่วมกันที่ผลักดันเครื่องมือแพทย์เพื่อให้สอดคล้องกับ Inclumant innovation ค่ะ ข้อที่ 7 นะคะ จะเป็นในส่วนของกลไกสนับสนุนแหล่งทุนนะคะ ให้มีการสอดคล้องกับ inClumant innovation นะคะ แนวทางในการสนับสุนให้ตรงจุดค่ะ ข้อที่ 8 นะคะ ส่งเสริมในส่วนของการจัดทำกรอบแนวทาง Pioretai product นะคะ ค่ะ ในข้อที่ 9 นะคะ ที่ประชุมเห็นการเสนอในส่วนของ แนวทางการวิเคราะห์สนับสนุนทุนวิจัยเครื่องมือแพทย์ พิจารณาการวิเคราะห์ Inticate of impact ร่วมด้วยนะคะ ค่ะข้อข้อที่ 10 นะคะ เป็นเรื่องของการ Piolitype product ค่ะ ที่ต้องดำเนินการต่อเครื่องมือแพทยืนะคะ แล้วก้ทดลองแบ่งกลุ่มเครื่องมือจำแนกออกเป็น Class และ teachnology base ค่ะข้อ 11 นะคะ กรอบแนวทาง Ecosystem ในปัจจุบันนะคะ ที่ประชุมแจ้งว่าปัจจุบันมี การอบรม การให้ความรู้ ในเรื่องของมาตรฐานเครื่องมือแพทย์ต่าง ๆ นะคะ ซึ่งมีการส่งเสริมตั้งแต่ะ EcosYSTEMS ปลายน้ำและต้นน้ำอยู่ค่ะ ข้อ 12 นะคะ แนวทางการวิเคราะห์ Ecosystem ที่นอกเหนือจากการวิจัย ก็ควรจะมีเรื่องนวัตกรรมร่วมด้วยค่ะ ลำดับที่ 13 นะคะ เป็นการจัดลำดับความสำคัญของเครื่องมือแพทย์ฯ ต้องดำเนินการนะคะ ค่ะ ลำดับที่ 14 นะคะ เป็นการให้ข้อเสนอแนะแนวทางของ ecosystem ที่ต้องมีห้องปฏิบัติการที่มีมาตรฐานนะคะ มีมติที่ประชุ้มรับทราบประเด็นข้อเสนอแนะจากที่ประชุม และจัดทำแนวทางต่อไปค่ะ วาระที่ 4 เป็นการนัดหมายการประชุมครั้งต่อไป ค่ะ ค่ะอันนี้เป็นรายละเอียดของรายละเอียดเอกสารการประชุมครั้งที่ 3/2565 ค่ะ ท่านใด มีความเห็นเพิ่มเติมไหมคะ ไม่ว่าจะการเวียน ก็ไม่มีการขอปรับแก้นะคะ ก็น่าจะถือว่ารับรองการประชุมได้นะคะ ถ้ามีประเด็นขอแก้ไขเพิ่มเติมขอให้แจ้งฝ่ายเลขาฯ นะคะ ในวันนี้ก็น่าจะดีค่ะ จะได้ทำเป็นมติฉบับรับรองนะคะ ขอบคุณค่ะ อย่างนั้นไปต่อนะคะ วาระที่ 3 เชิญเลยค่ะ</w:t>
      </w:r>
    </w:p>
    <w:p>
      <w:pPr>
        <w:pStyle w:val="BodyText"/>
      </w:pPr>
      <w:r>
        <w:t xml:space="preserve">(อาจารย์วันทนีย์) วาระที่ 3 นะคะ เรื่องสืบเรื่องนะคะ ก็จะมีรายงานความก้าวหน้าในการดำเนินงานตามแผนเป้าหมายระยะสั้นนะคะ ในวันนี้ก็จะมี ดร.พสุ จากคณะหนึ่งมารายงานให้ท่านทราบค่ะ ค่ะ เชิญค่ะ // ครับสวัสดีครับ ขอหน้าถัดไปครับ ้เป็นเอกสารที่ตอนนั้นเตรียม คณะบริหาร BCG ครั้งล่าสุดที่ผ่านมา ที่ท่านนายกฯ เป็นประธานนะครับ ก็หน้าแรกนี่ก็เกี่ยวกับ ระหว่าง bcg เครื่องมือแพทย์กับ SDG ซึ่งท่านนายกได้ถามถึงในการประชุมในครั้งก่อน ที่ประชุมครั้งก่อน ก็เลยมีการทำข้อมูลมาแนบไว้ครับ BCG เครื่องมือแพทย์นี่ ก็น่าจะเกี่ยวกับเป้าหมาย 4 ประเด็น ก็เป็นเป้าหมายที่ 3 ด้านสุขภาพดี ที่ 8 และ 9 ทางด้านเศรษฐกิจในมุมการเติบโตของเศรษฐกิจและการสร้างโครงสร้างพื้นฐานนะครับ เพื่อพัฒนาอุตสาหกรรม แล้วก็มุมเป้าหมายที่ 17 เกี่ยวกับ partner ship การสร้างกลไกรการดำเนินงานพร้อมหุ้นส่วน และความร่วมมือประหว่างประเทศนะครับ อันนี้ก็เป็นประเด็นที่เชื่อมโยงระหว่าง BCG เครื่องมือแพทย์กับเป้าหมาย SBG เมื่อกี้อาจารย์ขอหน้าถัดไปด้วยครับ ครับ ซึ่งอาจารย์ก็ได้พูดถึงนะครับ ก็คือท่านอาจารย์ไพรัชก็ได้ไปพรัเซนต์ในงานของ Senior Officials’ Meeting นะครับ ช่วงเป็นเรียกว่าเป็น APEC ในเดือนสิงหาที่ผ่านมาครับ ซึ่งก็ไปเล่าการดำเนินงาน BCG เครื่องมือแพทย์ให้เจ้าหน้าที่สาธารณสุขระดับสูงใน APEC รับฟังครับ และในช่วงบ่ายก็ได้มีการ ที่จุฬานะครับ ก็นำชมเกี่ยวกับการแก้ไขความพิการใบหน้า ศูนย์บรรเทาทุกข์ของสภากาชาต และหมอพร้อมครับ รับทราบครับ ไปหน้าถัดไปครับ อันนี้จะ Recap เรื่องก็จะมี 3 เป้าหมายหลักครับ ก็จะมี เศรษฐกิจว่าสร้างผลกระทบกับเศรษฐกิจมากกว่า 1 แสนล้านบาทนะครับ เพิ่มการจ้างงานมากกว่า 5,000 คน แล้วก็เพิ่มเครื่องมือแพทย์ให้ประชาชนมากกว่า 1 ล้านคน อันนี้ถือเป็นเป้าหมายที่ต้องการที่จะต้องให้ถึงในปี 2570 ครับ โดยจะผ่านการทำงาน 4 มิติ ก็คือมิติสร้างความพึ่งพาตนเองครับ ให้เกิดความมั่นคงในด้านสาธารณสุข 2 ทางด้านสังคมในด้านการดูแลสุขภาพ มิติที่ 3 เรื่องการลงทุนในเครื่องมือแพทย์ และมิติที่ 4 คือ เพิ่มศักยภาพผู้ประกอบการเครื่องมือแพทย์ครับ ขอหน้าถัดไปครับ โดยการทำงานของ 4 มิตินี่ โดยการทำงานของ 4 มิติก็จะผ่านคณะกรรมการต่าง ๆ ภายใต้ BCG มีทั้งหมด 9 คณะครับ โดยจะเกี่ยวกับคณะที่ 2 คณะวิจัย พัฒนานวัตกรรมก็คือเกี่ยวข้องในมิติ ที่ 1 เรื่องการสร้างความพึ่งพาตัวเองทาง ผอ.สอวช. ไปเป็นประธานครับ คณะอื่น ๆ ก็จะมี อย่างเช่น เลขาธิการ อย. มหิดลนะครับ อธิบดีบัญชีกลางนะครับ กระทรวงสาธารณะสุข เพื่อร่วมดำเนินการของมิติที่ 2 ก็จะเป็นเรื่องลดความเหลื่อมล้ำ เลขา สวทช. จะเป็นประธานครับ มิติที่ 3 จะเป็นเลขา BIO เป็นคณะกรรมคณะทำงานที่ 8 4 เรื่องเป็นทางคณะกรรมการ ที่ 9 ท่านประธาน คือ ปลัดกระทรวงสาธารณสุขเป็นประธาน มีการทำงานมาตลอดทั้งปีที่ผ่านมา ตามสไลด์ครับ ในสไลด์นะครับ หน้าถัดไปครับ โฟกัสในมิติที่ 1 ที่รับ ในการดำเนินการช่วงที่ผ่านมา ในปีที่ผ่านมานะครับ ก็จะมีการทำงานคณะ 2 3 4 และก็ส่งต่อไปถึงคณะที่ 5 คณะ 6 เป็นคณะทางด้านขยายผลนะครับ หลังจากการทำวิจัยเสร็จแล้ว ครับ โดยคณะที่ 2 ที่ทำหน้าที่หลักก็คือจะเป็นการรวบรวมผลงานวิจัยทางด้านต่าง ๆ รวมกันแล้ว 106 ผลงาน ครับ ก็ทำการตรวจสอบทางด้านมาตราฐาน ที่คณะที่ 3 ครับ แล้วก็ไปสู่คณะที่ 4 ก็จะมีบางส่วน คณะที่ 4 Approve ก็ได้คัดลือกตอนนี้ขณะนี้ มี Approve 5 รายการ ส่วนที่พร้อมก็จะไปขึ้นทะเบียนนวัตกรรม หลังจากที่ขึ้นทะเบียนเครื่องมือแพทย์ได้ ก็จะมีทางเลือกได้ ว่าจะไปใช้กลไกของคณะที่ 4 คณะที่ 5 หรือคณะที่ 6 ว่าเข้าสู่ตลาด มีทางเลือกต่าง ๆ สามารถเลือกได้ รวมทั้งกลไกอื่น ๆ อย่างเช่น ใช้กลไก Made in Thailand Thai smg gp เพื่อที่สนับสนุนเครื่องมือแพทย์ เข้าสู่ตลาด ทั้งหมด 3 กลไก ขอหน้าถัดไปครับ อันนี้ก็จะเป็นรายชื่อผลงาน คณะผลงานที่ 4 ที่ เชื่อมั่น บัญชีนี้ก็จะเป็นบัญชีที่สามารถทำการขายเองได้อยู่แล้ว เขายินดีที่จะ Report ผลการจำหน่ายเชิงพาณิชย์ให้ทาง BCG รับทราบ ซึ่งเราจะมารวบรวมผลไปรวบรวมเป็นเชิงพาณิชย์อีกทีครับ ก่อนครับ ที่เข้าไปใน 2 รอบของการประชุม คณะที่ 4 ที่ผ่านมา ขอหน้าถัดไปครับ ในส่วนของการทำงานคณะ 5 นี่ซึ่งจะเป็นเกี่ยวกับกับระบบของบัญชีนวัตกรรมไทยครับ โยงข้อมูล ETP นี่ให้มันเชื่อมโยงกับบัญชีนวัตกรรมไทยบคู่กันได้ครับ เพื่อติดตามยอดการจัด ETP ซื้อ ให้ชัดเจนว่า แล้วก็นอกจากนั้นก็จะมีในเรื่องของระบบ ซึ่งสามารถทำการแจ้งเรื่องร้องเรียนต่าง ๆ ในระบบ eGP ได้เลยครับ ถ้าสินค้าในนวัตกรรมไทยเป็น Chanel ในการรับ feed back GP เลย อันนี้ก็ทำร่วมกับบัฐชีกลางและก็สำนักโภชนาการ ขอหน้าถัดไปครับ อันนี้ก็เป็นตัวอย่างในการเชื่อมโยง ตัวหลักบัญชีนวัตกรรมไทย ที่ให้โดยกรมบัญชีกลาง ระบบ eGP ครับ แล้วก็จะเป็นมาตรฐานสากลด้วยนะครับ อันนี้ก็จะ Generate Unicode ให้ตัวบัญชีไทยเลย เพื่อให้ติดตามผลการจัดซื้อจัดจ้างได้อย่างใกล้ชิดมากขึ้นนะครับ อันนี้ก็จะเป็นรายชื่อของสิ่งที่ขึ้นบัญชีนวัตกรรมไทยเพิ่มเติม มีทั้งหมด 11 รายการครับ ในช่วงปีที่ผ่านมา มันก็จะมีอันข้างล่างก็คือเป็นเรื่องรากฟันเทียมนะครับ ซึ่ง สวทช. เป็นสิทธิประโยชน์ ซึ่งผลงานรากฟันเทียมขึ้นบัญชีนวัตกรรมไทย ได้เข้าไป support ตรงนี้นะครับ ขอหน้าถัดไปครับ ในส่วนของบรรทัดที่ 6 ที่เกี่ยวกับเรื่องการตลาด ก็ได้ทำกิจกรรมประชาสัมพันธ์ในหลายรูปแบบครับ อย่างเช่น การประชาสัมพันธ์สัมมนา ให้ความรู้กับกับเจ้าหน้าที่จัดซื้อของโรงพยาบาลต่าง ๆ กลไกในการใช้บัญชีไทย ขจัดข้อสงสัยต่าง ๆ และเสวนาเอาผู้ซื้อกับคุณหมอมาพบกับผู้ขาย ก็คือเจ้าของบัญชีนวัตกรรมไทย เพื่อสักถาม หรือ Feedback ะไรต่าง ๆ ครับ นอกจากนี้ก็ยังมีการทำการตลาด ทำบูธประชาสัมพันธ์กระทรวงสาธารณะสุขที่เขาจัดสัญจรอยู่ทุกไตรมาส นำเสนอของเครื่องมือแพทย์ไทยให้ โรงพยาบาลต่าง ๆ นี่รับทราบครับ แล้วก็ทำเป็น e-c ให้เจ้าหน้าที่จัดซื้อสามารถเลือกจากแคตตาล็อกบ้าง ที่ขึ้นทะเบียนเป็นเครื่องมือแพทย์ของบัญชีนวัตกรรประกันภัย แล้วก็ได้คุยกับหน่วยงานที่เรียกว่า กพรส. คนดูแลงบลงทุนต่าง ๆ ของกระทรวงสาธารณสุขนะครับ งบประมาณแผ่นดินของกระทรวงสาธารณสุข อันนี้ก็จะรวบรวมข้อมูล ในแต่ละปีอันนี้ก็จะรวบรวม งบครุภัณฑ์ต่าง ๆ เป็น Shopping list ให้เขาไปนะครับ จัดตั้งงบ สามารถตั้งงบเรียกดูบัญชีนวัตกรรมตั้งงบประมาณแผ่นดินได้ครับ ก็จะมีการเชื่อมโยงกับทางระบบไทย SME GP ด้วยครับ ในการเพิ่มโอกาสในการขายเครื่องมือแพทย์ไทย ที่อยู่ในบัญชีนวัตกรรมไทยบ ขอเป็นหน้าถัดไปครับ นอกจากนั้นก็จะมีทางคณะหนึ่งนี่ก็ได้ทำทาง สวทช. ก็ได้ทำการให้ทาง การจัดซื้อหรือจัดจ้างเกี่ยวกับ นวัตกรรมโดยการจัดซื้อจัดจ้างภาครัฐ เครื่องมือแพทย์เป็นระบบแรก การศึกษา อย่างเช่น การจัดซื้อจัดจ้างที่ เราได้ซื้ออย่างน้อย 30 เปอร์เซ็นต์นี่ ทางการปฏิบัติก็อย่างที่ได้มีการ… ยังไม่ถึง 30 เปอร์เซ็นต์นะครับ ไม่ได้ผล ในส่วนของสาธารณสุข เขาก็บอกว่าพยายามซื้อให้ได้เกิน 30 เปอร์เซ็นต์ แล้วในเครื่องของครุภัณฑ์ ส่วนนี้มันไม่ได้ใช้งบประมาณอผ่นดินรในการซื้อ งบของกระทรวงสาธารณสุขในการซื้อเครื่องมือแพทย์ต่าง ๆ มาจากหลายทาง ซึ่งอันนั้นก้ติดตามได้ค่อนข้างยาก ว่ามัน 30 เปอร์เซ็นต์หรือเปล่านะครับ อันนี้ก็ต้องไปดำเนินการกันต่อนะครับ แล้วก็ในมุมของบัญชีนวัตกรรมไทย มุมที่ใช้กลไกจัดซื้อเฉพาะเจาะจงนี่ บางทีไม่เพียงพอนพครับ ก็เลยมีการเสนอว่า เอ๊ะ หรือจะทำแต้มต่อในระบบ e-bidding ทางหนึ่งได้ไหม บางทีต้องเข้าไปแข่งกับของอื่น ๆ ที่มีอยู่ในตลาดแล้วครับ แล้วก็ในมุมของกระทรวงสาธารณสุขก็บอกว่า เอ๊ะ ให้สิทธิเอกชนด้วยไหม อย่างเช่น โรงพยาบาลเอกชนมาช่วยซื้อเครื่องมือแพทย์ไทยจะมีกลไกอะไรเพิ่มเติมไหม รับไปพิจารณาต่อครับ ในมุมที่เกี่ยวกับคณะที่ 2 อันนี้น่าจะเป็นคอมเมนต์ของกระทรวงสาธารณสุข ของสินค้าที่เขาต้องการก็เปลี่ยนแปลงไปอย่างรวดเร็ว การที่เราทำของให้มันตอบโจทย์ต่อการเขานี่ มันจะทันกับความต้องการตลาดไหมนะครับ อันนี้จะเป็นจุดที่เขา Question มา หลายคนก็บอกว่้ไทยนี่ของมันอาจจะไม่ตรงกับความต้องการของตลาด ทำให้ยอดขายไม่กระเตื้อง ซึ่งมันก็เป็นการศึกษาของ GPI แต่มันต้องมีส่วนประกอบอื่น ๆ ร่วมด้วย ทำให้เกิดเหตุการณ์เช่นนั้นครับ และในมุมของการเชื่อมั่น ทุกคนก็ค่อนข้างตรงกัน จะสร้างความเชื่อมันอย่างไร ซึ่งคณะ 4 ต้องดูและ ขอเป็หน้าถัดไปครับ อันนี้ก็เป็นบางส่วนของรายงานการศึกษาองการจัดซื้อ จัดจ้าง บัญชีนวัตกรรมไทย โดย BOI บัญชีที่ขายได้นี่ อยู่หมวดการแพทย์อยู่แล้วมากกว่าครึ่งหนึ่งเลยครับ หมวดการแพทย์นั้นน่ะ ร้อยละ 80 เป็นการซื้อยา ที่ซื้อค่อนข้างมากในแต่ละปี มีการเติบโตสูงในข้อที่ 2 จากพอ ๆ กับเครื่องมือแพทย์นี่เกือบจะ 20 กว่าเปอร์เซ็นต์แล้ว ปีล่าสุดนะครับ ในขณะที่เครื่องมือแพทย์ยังไม่ค่อยเติบโตเท่าไร ในจำนวน ของเครื่องมือแพทย์ก็มีจำนวนน้อยกว่า 40 กว่ารายการเท่านั้นเอง ที่มีให้เลือกซื้อ ซึ่งอันนี้ก็เป็นอีกข้อหนึ่งมันก็ไม่ค่อยมีของให้เขาเลือกซื้อเท่าไรด้วยนะครับ อันนี้เราก็ต้องมีความพยายามกันต่อไปให้เป็น ให้อุตสาหกรรมแข็งแรงมากขึ้นครับ อันนี้ก็จะเป็น back up สั้น ๆ เกี่ยวกับความก้าวหน้าทั้งหมด ขอบคุณครับ ขอบพระคุณค่ะ ท่านใดมีข้อสักถามหรือข้อคิดเห็นไหมคะ จริง ๆ โดยส่วนตัว คือ พูดแล้วก้จะตกร่องนะคะ เพราะว่างานวิจัย นี่ มันต้องเอา demand นะ เป็นตัวตั้ง แล้วก็ถอยกลับมาว่างานวิจัย แก้ Pain point อย่างไร ตรงจุดไหน แล้วแก้อย่างไร เสมอ ก็คือความเชื่อมโยงนะ ก็คือช่วงนี้ก็ไม่ทราบนะคะว่าตลาดเจอปัญหาอะไร demand จะเจอแบบไหนมันก็ออกแบบงานวิจัยได้ค่อนข้างยาก อันนี้ก็เลยต้องรอฟังฝ่ายเลขาฯ มาสรุปให้ฟังเป็นหลักนะคะ เพราะฉะนั้น ลักษณะการทำงานแบบนี้ มัน respond ได้ดีนี่ งานของ ของ BCG เครื่องมือแพทย์นี่ ทำอย่างไรให้เรา คล้าย ๆ ต้องไปวิจัยเพื่อให้แก้ pian point ได้เห็นว่าเขาอยู่ตรงไหน ซึ่งไอ้ความเข้าใจตรงนี้มันจะอยู่อีกชุดหนึ่งไม่ว่าจะเป็นชุด demand หรือของ ดร.เสาวรัตน์ เคยไปนำเสนอ เคยไปทำอีกชุดหนึ่ง มันเป้น 9 ช่อง 9 ท่อน การ respond ก็เลยอาจจะไม่ได้ดีนักนะคะ เพราะฉะนั้น ก็ต้องขอบคุณฝ่ายเลขานะคะ ที่มานำเสนอนะคะ แต่ว่าเราก็จะทราบแบบไม่ได้ลงลึกมากนะคะ คิดอย่างนั้น paint point มันเป็นอย่างนี้ ทีนี้ก็คงต้องถอยออกมาอีกสเตปหนึ่ง ก็คือตอนที่เราจะมองในเรื่องของมุมวิจัยค่ะ อาจจะต้องการข้อมูลเชิงลึกมากกว่านะคะ แล้วก็อาจจะต้องมีทีมที่เอาข้อมูลที่ฝ่ายต่าง ๆ ส่วนต่าง ๆ คณะต่าง ๆ ทำไว้นี่ กลับมาประมวล แล้วมองถอยกลับเป็นโจทย์วิจัย คิดว่าจะต้องอย่างนั้น ตอนนี้เราก็คุยกันเองเฉพาะตรงนี้นะคะ ก็อาจะไม่ไดได้เห็นข้อมูลของส่วนอื่นมากนักน่ะค่ะไม่แน่ในว่า… ขออนุญาตจัดคุยได้ไหมคะ แต่ว่ากับส่วนอื่นได้ไหมอะไรอย่างนี้นะคะ แต่ว่าอันนี้ก็ต้องเป็นประเด็นไปว่า ในฐานะชุดนี้อาจจะทำงานขอบเขต หรือลักษณะทำงาน อาจจะทำงานในลักษณะไหนได้บ้างนะคะ ก็ในเชิงตอนนี้เราก็ทำงานในเชิงรับ ด้านฝ่ายเลขาฯ มีข้อมูลต่าง ๆ มาให้นะคะ ให้ช่วยวิเคราะห์รับฟัง และก็เห็นชอบไม่เห็นชอบในการทำงานลักษณะนั้นไปตอนนี้ โอเคค่ะ ขอบคุณ ดร.พสุนะคะ ที่มานำเสนอให้ทราบนะคะ ถ้าไม่มีอะไรก็ไปวาระต่อไปนะคะ อนุญาตท่านประธาน สวัสดีท่านประธานและกรรมการทุกท่านนะคะ ขออนุญาต มีคำถามในสไลด์ 22 น่ะค่ะ คือ จำนวนนี่เป็นผลิตภัณฑ์ใช่ไหมคะนวนรายการที่ขึ้นบัญชีนวัตกรรมไทยตอนนี้เท่าไรคะ ตัวเลขที่โชว์นี่คือแต่ละปีถูกไหมคะ ไม่ได้เป็นสะสมใช่คะ แต่ละปีครับ รวมแล้ว 40 กว่ารายการ มันจะมีหมดอายุไปแต่ละปีด้วยครับ ก็จะขึ้น ๆ ลง ๆ ครับ มันก็จะมีขึ้นใหม่ หมดอายุไปด้วยในแต่ละปี // ค่ะ แล้วถ้ามองเครื่องมือแพทย์ตอนนี้มีกี่รายการในบัญชี</w:t>
      </w:r>
    </w:p>
    <w:p>
      <w:pPr>
        <w:pStyle w:val="BodyText"/>
      </w:pPr>
      <w:r>
        <w:t xml:space="preserve">(ผู้เข้าร่วมประชุมชาย) ถ้าในเครื่องมืแพทย์นี่ประมาณ 40 40 รายการ // คราวนี้สีเขียว สีแดง พอดีมองไม่เห็นจริง ๆ อยู่ในบางปี ไม่แน่ใจว่าคืออะไร // ไม่รู้ // อ่านไม่ออก // เลขาขยายไม่เข้าใจว่าน่าจะเป็น เป็นหมวดของเขาครับ เป็นวัสดุการแพทย์ เป็นเวชภัณฑ์ของเขาครับ เป็นยานพาหนะ เอาจริง ๆ ไม่ใช่เครื่องมือแพทย์ แต่ว่าเอาพวกรถพยาบาลมาด้วยครับ เพราะเป็นหมวดใหญ่ด้วย</w:t>
      </w:r>
    </w:p>
    <w:p>
      <w:pPr>
        <w:pStyle w:val="BodyText"/>
      </w:pPr>
      <w:r>
        <w:t xml:space="preserve">(ผู้เข้าร่วมประชุมหญิง) ค่ะ คือ ก็มองเร็ว ๆ เราสามารถ identifine ในเชิงงานวิจัย อย่างสีฟ้าเติบโตขึ้นมากน้อยแค่ไหน สีแดง นี่เป็น สีแดงเป็นวัสดุทางการแพทย์ใช่ไหมคะ บางปีก็น้อย บางปีก็มากหน่อย ก็คือในเชิงวิเคราะห์ เรามองแล้วแล้วดูแล้วลึกลงไปในแต่ละรายการ รวมถึงรายการที่หมดอายุนะคะ การต่อ pain point หรือ Demand จะต้องปรับปรุงอะไรบางอย่างค่ะ ก็ไม่แน่ใจว่าการหยิบขึ้นมา ยกระดับ ปิด gap แล้วก็กระดับ ปิดอะไรอย่างไรหรือเปล่า ก็เป็นคำถามหรือ ตอบคำถามดัง ๆ ขอบคุณค่ะ ดร.พสุได้ไหมคะ // ถ้าพูดว่า พวกที่หมดอายุนี่ เราได้ไปทำอะไรกับเขาบ้าง ยังไม่… เพราะจริง ๆ เป็นการดำเนินการของเอกชนทั้งหมดเลย แต่ว่าไม่แน่ใจว่าเขาได้กลับมาพัฒนาเวอร์ชันถัด ๆ ไป หรือ เอาทุนวิจัยพัฒนาเวอร์ชันใหม่ด้วยหรือเปล่า ยังไม่แน่ใจมีกลไกอย่างนั้นหรือเปล่า ผมว่ามันจะออกมาในมุมของที่ ตอนนั้นคุยเรื่องของ incremental ที่เอาเงินวิจัยมาเพื่อพัฒนา เวอร์ชันถัด ๆ ไป ให้ดียิ่งขึ้นครับ</w:t>
      </w:r>
    </w:p>
    <w:p>
      <w:pPr>
        <w:pStyle w:val="BodyText"/>
      </w:pPr>
      <w:r>
        <w:t xml:space="preserve">(ประธาน) ค่ะ คิดว่าอย่างที่อาจารย์ปัดแนะนำ เหมือนกับเอกชนเขายื่นเข้ามาอยู่ในบัญชีแล้ว ต้องมี something Tangibal อยู่แล้ว ถ้าเกิดเราจับโจทย์เหล่านั้น แล้วปิด Gap กับช่วยยกระดับ ผลิตภัณฑ์ให้ถูกจุด ก็คือเราไม่ได้เริ่มจาก 0 ค่ะ มันก้น่าจะไปได้เร็วขึ้น ก็เลยอยากจะฝากประเด็นนี้ไว้นะคะ ขอบคุณค่ะ เสริมเมนต์หน่อยครับ ใน 40 กว่ารายการ ทางคณะ 6 ก็พยายามไปวิเคราะห์อยู่ ใน 40 รายการ ก็จะมีประเภทขายได้บ้าง บางอันก้ขายไม่ได้เลย พยายามวิเคราะห์แต่ละอันว่าเป็นอะไรบ้าง ก็จะมีหลายตัว บางตัวนี่ ก็เป็นของที่ภาครัฐไม่ซื้ออยุ่แล้ว ไม่น่าจะซื้ออยู่แล้ว ้วบางตัวก็สเปกอาจจะไม่ตรงกับที่เขาต้องการ อันนี้อาจจะปรับเพื่อทำให้ได้ spec อย่างที่ตลาดต้องการมากขึ้นครับ</w:t>
      </w:r>
    </w:p>
    <w:p>
      <w:pPr>
        <w:pStyle w:val="BodyText"/>
      </w:pPr>
      <w:r>
        <w:t xml:space="preserve">(ผู้เข้าร่วมประชุมหญิง) พี่ถามนิดหนึ่งค่ะ ว่ามี Infomation จากคณะไหน ที่ Prosily บอกโจทยืเรามาตรง ๆ ได้เลย มีไหมคะ ที่มีอยู่หลายคณะนี่ค่ะ ว่าตกลงมี 2-3 เรื่อง ที่ควรจะทำน่ะค่ะ ปรับปรุงต่อยอด อีกนิดเดียวก็ไปถึงแล้ว ตลาดก็มีแน่ ๆ แล้วก้มีอีก 2 3 4 เรื่อง ตลาดมีศักยภาพ มีการวิจัยหรือมีนวัตกรรม นวัตกรรมอย่างนี้ เราจะได้มาดูว่าประเทศไทยมีศักยภาพch in gap ตรงนี้ไหม หรือ info ไปทำอะไรอีกอย่างนี้ค่ะ มีไหมคะ วิเคราะห์เหมือนกันครับ ว่าอันไหนที่ทำแล้วแค่ปรับปรุงแล้วมันน่าจะแข็งแรงขึ้น มีความแข็งแรง ผลิตภัณฑ์มีการเขาก็มีการทำอยู่ค่อนข้างเยอะ มีการทำจัดหมู่ไอ้ 40 กว่ารายการนี้อยู่ครับ เดี๋ยวอาจจะจะต้องไปหามาเปิดอีกที// ฝากด้วยนะคะ สำหรับโจทย์ที่จะให้ชุดนี้ดูต่อไปข้างหน้าด้วยนะคะ</w:t>
      </w:r>
    </w:p>
    <w:p>
      <w:pPr>
        <w:pStyle w:val="BodyText"/>
      </w:pPr>
      <w:r>
        <w:t xml:space="preserve">(ผู้เข้าร่วมประชุมชาย) ได้ครับ</w:t>
      </w:r>
    </w:p>
    <w:p>
      <w:pPr>
        <w:pStyle w:val="BodyText"/>
      </w:pPr>
      <w:r>
        <w:t xml:space="preserve">(ประธาน) ไปต่อเลยนะคะ ท่านอื่นมีข้อเสนอแนะเพิ่มเติมไหมคะ ถ้าไม่มีก็ไปวาระถัดไปเลยค่ะ วาระที่ 3 เป็น 3.2 นะคะ รายงานความก้าวหน้า ผลงานและวิจัยพัฒนาและนวัตกรรมเครื่องมือแพทย์ที่พร้อมใช้ เชิญเลยค่ะ เดี๋ยวฝากิสิธรช่วยรายงานหน่อยนะคะ ค่ะ ขออนุญาตนะคะ ก็จากแผนการปฏิบัติงานนะคะ ในส่วนแผนการขับเคลื่อนประเทศไทยด้วย BCG นะคะ แล้วก็แผน ววน นะคะ ปี 2563-2565 และแผน ววน. ปี 2566-2570 ค่ะ ทางฝ่ายเลขาฯ ค่ะ ได้นำตรงส่วนของผลลัพธ์ในแต่ละมากาง แล้วก็มาส่งต่องานนะคะ เพื่อตอบโจทย์ ววน. ซึ่งเป็นแผนงานใหญ่นะคะ ที่ต้องดำเนินการ โดยมาแผนผลลัพธ์นะคะ ที่ Mapping ขึ้นมา แล้วส่งต่อผลงานได้นะคะ ก็เป้นในเรื่องของการแผนไทยนะคะ ที่เข้าสู่ตลาดไม่น้อยกว่า 30 รายการนะคะ ซึ่งจะสัมพันธ์ในเรื่องของแผน ววน . นะคะ เปิดจำนวนองค์ความรู้ เทคโนโลยี และนวัตกรรมที่ถูกสร้างขึ้น ในส่วนของสุขภาพและการแพทย์ 100 ชิ้นนะคะ โดยร่างแผนปัจจุบันนะคะ ปี 2565 แพทย์ และบรรจุภัณฑ์ขั้นสูงนะคะ และมีมาตรฐานเทียบกับสากลทดแทนการนำเข้าได้ เพิ่มขึ้น จำนวน 10 ชิ้นนะคะ เป็นหัวข้อเรื่องของการสร้างมูลค่าเพิ่มทางเศรษฐกิจกิจและสังคมนะคะ สะสมไม่น้อยกว่า 10,000 ล้านบาท ววน. ในส่วนของร้อยละเพิ่มขึ้นของการลงทุนวิจัยและนวัตกรรมนะคะ ที่ถูกนำไปใช้ประโยชน์ด้านพานิชย์และอุตสาหกรมค่ะ ลำดับต่อไปนะคะ หัวข้อเรื่องของการลุงทุนกว่าร้อยละ 5 ต่อปีนะคะ ที่จะเสริม สอดคล้องกับเรื่องของร้อยละการเพิ่มขึ้นนะคะ ของการ ประกอบการในเศรษฐกิจชีวภาพ เศรษฐกิจหมุนเวียน และเศรษฐกิจสีเขียวนะคะ BCG นะคะ ร้อยละ 15 ค่ะ รวมถึงอัตราการจ้างานสะสม ไม่เกิน 500 คนนะคะ ซึ่งตามแผนของววน. ในส่วนของการจ้างงานเพิ่มขึ้นนะคะ ผู้ประกอบการขนาดย่อมนะคะ มีกการลงทุนที่เพิ่มขึ้นค่ะ ค่ะ จากแผนผลลัพธ์ตรงนี้นะคะ ส่วนของผลงานการรวบรวมรายการเครื่องมือแพทย์คณะ 2 นะคะ ได้ดำเนินงาน ก็ได้ส่วนของการหัวข้อแรกนะคะ ในเรื่องของการผลิตเครื่องมือแพทย์ไทยนะคะ ที่แผนการพิจารณาของชุด 2 และ 4 นะคะ ซึ่งเรารวบรวมผลงานวิจัยจำนวน 106 รายการนะคะ โดยเป็นผลงานที่มีความพร้อมนะคะ ทั้งสิ้น 45 รายการนะคะ ทั้งนี้มีเครื่องมือแพทย์ที่มีศักยภาพนะคะ สามารถตอบโจทย์ในส่วนของการผลักดันเข้าสู่ตลาด ปัจจุบันมีจำนวน 11 รายการนะคะ ถ้าเทียบกับผลลัพธ์ของ BCG นะคะ ก็เป้นร้อย 36 11 รายการโดยการดำเนินงานต่อเนื่อง 11 ปี ววน. ค่ะ 11 รายการนะคะ จาก 100 ชิ้นนะคะ ที่ต้องดำเนินงาน เทียบเป็น 111 นะคะ เทียบผลตรงนี้นะคะ เฉพาะด้านเครื่องมือแพทย์ค่ะ ค่ะ ลำดับต่อไปนะคะ ก็จะความก้าวหน้าของผลงานเครื่องมือแพทย์ที่เราได้นำเสนอในที่ประชุมไป 2 ครั้งระคะ ก็เป็นมีรายการที่ผ่านการเห็นชอบรายการบัญชีสร้างความเชื่อมั่นนะคะ ติดตามนะคะ ในเรื่องของการเข้าสู่ตลาด แล้วก็ผลรายได้นะคะ ผลประกอบการนะคะ ตัวปัจจุบันนะคะ ผ่านการเห็นชอบนะคะ โดยคณะชุดทำงานที่ 4 โดยมีอาจารย์บรรจงเป็นประธานนะคะ ทั้งสิ้น 5 ผลงานนะคะ ค่ะนอกจากนี้นะคะ ก็มีกลไกนะคะ ของบัญชีนวัตกรรมไทยนะคะ 2565 ที่มีมีรายการผลิตภัณฑ์กลุ่มเครื่องมือแพทย์ที่เพิ่มขึ้นนะคะ 6 รายการนะคะ และอยู่ระหว่างโดยเครื่องมือแพทย์ที่มีสัญลักษณ์สีเขียวนะคะ อาจารย์ เป็นเครื่องมือแพทย์ที่ผ่านการพิจารณา และผลักดันขึ้นบัญชีนวัตกรรมนะคะ เป็น รวมเป็นรายการที่คณะ 2 นะคะ ได้นำเสนอ นะคะ และอยู่ระหว่างพิจารณาอีก 10 รายการ ะ โดยใน 10 รายการนี้มี 4 ผลิตภัณฑ์ ที่ผ่านการคัดเลือกจากคณะ 2 ค่ะ นอกจาก 2 กลไก ที่ได้แจ้งไปแล้วนะคะ ในส่วนของผลงานนะ ผลงานวิจัยที่ยังคงขาดในส่วนของการจัดทำของระบบมาตรฐานนะคะ ในส่วนของการทดสอบผลิตภัณฑ์เพิ่มเติมนะคะ ก็ได้มีการคัดเลือกนะคะ ที่มีผลงานเหมาะสมนะคะ เพื่อในส่วนของการสนับสนุนการจัดทำปัจจุบันนะคะมี 4 ผลงานนะคะ ก็คือเป็นผลงานนะคะ มาจากเตียงอัจฉริยะนะคะ เพื่อผู้มีปัญหานอนติดเตียงนะคะ โดยบริษัท Beterly จำกัด นะคะ ในส่วนของ สวสก. ลำดับที่ 2-3 เป็นชุดหน้ากากนะคะ ป้องกันการติดเชื้อโรคแบบคลุมศรีษะ โดย เมคคานิก้ได้เป้นเครงการที่ได้รับทุนจาก วช. 4 ค่ะ วัสดุปิดแผล bio cell ลูโลส และไบโอเซลล์ลูโลสไบโอซิสนะคะ ผลงานนี้เป็นของบริษัท เอสโอเอส แคร์ จำกัดนะคะ ก็ได้รับทุนนะคะ จากนวัตกรรมแห่งชาติ ซึ่ง 4 ผลิตผลิณภัณฑ์นี้ยังขาดเรื่องของมาตต่าง ๆ ที่ต้องผ่านเพื่อจะผลักดันขึ้นสู่ทะเบียน อย. ต่อไปนะคะ ค่ะ โดยปัจจุบันนะคะ ภาพรวมของแหล่งงบประมาณวิจัย พัฒนานวัตกรรมไทยนะคะ ปัจจุบันที่เราผ่านการเห็นชอบจากคณะ 2 ไปทั้งสิ้นนะคะ 45 รายการนี่ จำแนกเป็น 36 ผลงานนะคะที่มาจากหน่วยงานสถาบันศึกษานี่นะคะ โดยใน 36 รายการนี้ ได้รับงบประมาณจากหน่วยงาน ภาครัฐ แล้วก็จากกองทุนทาง สกสว. นะคะ จำนวน 30 รายการนะคะ และงบประมาณเป็นการต่อยอดร่วมกับทาง PMU ขออภัยนะคะ ตัวเลขเป็น 6 รายการค่ะ นอกจากนี้นะคะ ผลงานวิจัยจากภาคเอกชนเองนะคะ จำนวน 9 รายการ โดยเป็นงบประมาณของเอกชนเอง 6 รายการ แล้วก็ได้รับการส่งเสริมนะคะ การให้ทุนสนับสนุนจาก PMU จำนวน 3 รายการค่ะ</w:t>
      </w:r>
    </w:p>
    <w:p>
      <w:pPr>
        <w:pStyle w:val="BodyText"/>
      </w:pPr>
      <w:r>
        <w:t xml:space="preserve">(ประธาน) ขอบคุณค่ะ ที่ประชุมมีความเห็น หรือผู้เสนอแนะข้อสังเกตไหมคะ เมื่อสักครู่ที่บอกเรื่องเตียง น่าจะเป็นของสกสว. สมัยที่เป็นสกว // ใช่ค่ะอาจารย์ ปัจจุบันเราไม่น่าจะให้ทุนแบบนี้นะคะ เพราะว่า…</w:t>
      </w:r>
    </w:p>
    <w:p>
      <w:pPr>
        <w:pStyle w:val="BodyText"/>
      </w:pPr>
      <w:r>
        <w:t xml:space="preserve">(เลขานุการ) ใช่ค่ะอาจารย์</w:t>
      </w:r>
    </w:p>
    <w:p>
      <w:pPr>
        <w:pStyle w:val="BodyText"/>
      </w:pPr>
      <w:r>
        <w:t xml:space="preserve">(ประธาน) เพราะเราไม่ได้ให้ทุนนะคะ จะเสนอผลงานให้หน่วยงานนะ อันนี้ก็เป็นความคืบหน้านะคะ แล้วก็ดูเหมือน ที่เขียนว่าโครงการสนับสนุนการจัดทำระบบมาตรฐาน และการวิเคราะห์ทดสอบ อันนี้หมายความว่าผลิตภัณฑ์เหล่านี้ ควรจะต้องได้รับการวิเคราะทดสอบ การยกระดับ ให้ได้มาตรฐาน อันนี้เข้าใจถูกไหมคะ // ถูกต้องค่ะอาจารย์ ก็จะเป็นส่วนวิเคราะห์โดยคณะ 3 น่ะค่ะ ซึ่งจะมี อย. นะคะเป็นหลักในส่วนของการวิเผลงานแต่ละชิ้นน่ะค่ะ ว่าแต่ละผลงานยังขาดมาตรฐานในส่วนตรงไหน ที่จะสนับสนุนต่อไปค่ะ ล้วถ้าสมมติว่า identify ได้ว่าขาดตรงไหน และ Identifine ว่าขาดตรงไหน // ก็จะให้ทุนการสนับสนุนในการทำทุนมาตรฐานต่อไปน่ะค่ะ โดยจะเป็นงบของยุทธศาสตร์ bcg นะคะอาจารย์ ที่จะมาช่วยส่งเสริมและสนับสนุนตรงนี้นะคะ แล้วก็เป็นงบส่วนหนึ่ง ที่มาจากภาคเอกชนของบริษัทด้วยค่ะ // ส่วนหนึ่ง อย่างที่เรียนหลายท่านอาจจะพอทราบแล้วนะคะ ว่างบประมาณกองทุน ววน. ค่ะ จะมีงบประมาณสำหรับทำ Research Celitisation ด้วยนะคะ เพราะฉะนั้นงบประมาณ BCG เอง หรืองบประมานเอเอง หรืองบของกองทุนน่าจะสามารถช่วยใช้ในการยกระดับเรื่องระบบมาตรฐาน เรื่องยกระดับด้วยมาตรฐานด้วยนะคะ อันนี้ให้เป็นข้อมูลไว้ค่ะ แต่อันนั้นก้อาจจะไปของตรงกับ น่าจะขอตรงกับ PMU ได้นะคะ // ท่านประธานขออนุญาตค่ะ // เชิญค่ะ // วราภรณ์ ผู้แทนจาก วอช. ค่ะ ขอถามฝ่ายเลขาฯ นะคะ เมื่อกี้ที่ mention ไปว่า หน้ากากความดันบวกของแมกคานิก้า บริษัท 004 สนับสนุนโดยวช พอดีฟังไม่ทัน ว่าแล้ว 003 เป็นของท่านหน่วยงานใดคะ ที่สนับสนุนทุนวิจัย // ค่ะ ค่ะ ในส่วนของชุดหน้ากากตัวนี้นะคะ ทางบริษัทค่ะ ขอนำเสนอ แล้วขอรับทุนค่ะ แบ่งเป็น 2 งวด 003 กับ 004 ค่ะอาจารย์ โดยทั้งแกนหลักของทางผลิตภัณฑ์ได้รับการสนับสนุนมาจากวช.น่ะค่ะ // ทั้ง 2 ตัวใช่ไหมคะ</w:t>
      </w:r>
    </w:p>
    <w:p>
      <w:pPr>
        <w:pStyle w:val="BodyText"/>
      </w:pPr>
      <w:r>
        <w:t xml:space="preserve">(เลขานุการ) ค่ะ ค่ะ พอดีฟัง 003 ไม่ทันน่ะค่ะ ก็เลยเรียนถามอีกครั้งหนึ่ง ขอบคุณค่ะ</w:t>
      </w:r>
    </w:p>
    <w:p>
      <w:pPr>
        <w:pStyle w:val="BodyText"/>
      </w:pPr>
      <w:r>
        <w:t xml:space="preserve">(ประธาน) จริง ๆ ในลักษณะแบบนี้ คือ ถ้ามาจาก วช. อยู่แล้วนี่ การผลักดันไปข้างหน้าต่อ ก็คงต้องไปคุยใน ววน. นะคะ ว่ามันจะผลักต่อโดยใช้ช่องทางใด หรืออย่างไรนะคะ ค่ะ ขอเรียน ขอเรียนนิดหนึ่งนะคะท่านประธาน ในส่วน สวทช. นี่เราสนับสนุน 50 เปอร์เซ็นต์ หรือ PMU การขอรับสนับสนุนมาตรฐานนี้เป็น 100 เปอร์เซ็นต์ไหมคะ จะได้ไปแนะนำได้ทั้ง วช. และ PMU ค่ะ ขยับตรงนี้ไหมคะ หรือส่วนใหญ่จะส่งไปที่ บพข. ของ บพข. มีข้อมูลหมคะ ว่าการสนับสนุนงบประมาณในส่วนเรื่องระบบมาตรฐานอะไรอย่างนี้ทำอย่างไร เชิญเลยค่ะ</w:t>
      </w:r>
    </w:p>
    <w:p>
      <w:pPr>
        <w:pStyle w:val="BodyText"/>
      </w:pPr>
      <w:r>
        <w:t xml:space="preserve">(ผู้เข้าร่วมประชุมหญิง) ขออนุญาตท่านประธานค่ะ จากวช. ค่ะ ในส่วนของมาตในส่วนนี้จะเป็นเหมือนที่ท่านประธานได้เรียนไปสักครู่นะคะ ว่าจะไปผลักเข้าใน Utilight อาจจะเหมืทางธุรกิจของทางวช. จะไปไม่ถึง แต่ก่อนหน้าที่จะมีความขัดเจนอันนี้ออกมา วช. ก็จะได้มีการสนับสนุนอยู่บ้างค่ะ แต่สนับสนุนส่วนนั้น ก่อนที่หลักเกณฑ์จะออกมานะคะท่าน อันนี้ไม่แน่ใจผู้แทน บบข อยู่ไหมคะ อาจจะขอทราบข้อมูลก่อน ว่าแนวทางการสนับสนุนของ บพข. เป็นอย่างไรนะคะ อาจจะยังเจอแล้วไม่อยู่ค่ะ เดี๋ยวฝ่ายเลขาฯ น้อง… ดร.ภิญดา นะคะ อาจจะลองดูข้อมูลนิดหนึ่งนะคะ แล้วให้ว่า บปข. สนับสนุนในสัดส่วนเท่าไร อาจจะประสานแจ้งมาที่ฝ่ายเลขาฯ อีกที ขอโทษนะคะ ท่านใดที่สอบถามนะคะ เรื่องสัดส่วนงบประมาณ สวทช. ใช่ไหมคะ เผื่อจะได้ตอบลงไปถูกคนน่ะค่ะ เป็นฝ่ายเลขาฯไหมคะพอดี… // โอเคค่ะ ฝ่ายเลขาฯ ค่ะ</w:t>
      </w:r>
    </w:p>
    <w:p>
      <w:pPr>
        <w:pStyle w:val="BodyText"/>
      </w:pPr>
      <w:r>
        <w:t xml:space="preserve">(ประธาน) โอเคค่ะ ฝ่ายเลขาฯ ไปหาข้อมูลแล้วแลกเปลี่ยน ขอบคุณค่ะ // ก็ดีค่ะ จะได้มีช่องทางที่ผลักดันเรื่อง ได้เพิ่มเติมขึ้นนะคะ ไปต่อ // ค่ะ ต่อไปเป็นวาระที่ 4 เดี๋ยวเชิญคุณศศิธรต่อเลยค่ะ</w:t>
      </w:r>
    </w:p>
    <w:p>
      <w:pPr>
        <w:pStyle w:val="BodyText"/>
      </w:pPr>
      <w:r>
        <w:t xml:space="preserve">(ผู้เข้าร่วมประชุมหญิง) ค่ะอาจารย์ ก็จากความก้าวหน้าของผลงานวิจัยนะคะ ที่ได้ผ่านการพิจารณ์จาก คณะที่ 2 นะคะ จำนวน 45 รายการค่ะ ในวาระที่ 4 ฝ่ายเลขาฯ ขออนุญาตนำเสนอรายการเครื่องมือวิจัยและนวัตกรรมเครื่องมือแพทย์ที่พร้อมใช้ในประเทศนะคะ ขณะนี้ค่ะ โดยมีทั้งสิ้นนะคะ ปัจจุบันนี้ทั้งสิน 21 รายการนะคะ โดยแนวทางการวิเครนะคะจำแบ่งเป็นระดับ A B C โดยระดับ A นี่ จะเป็นต้นแบบการถ่ายทอดที่ TRL 8-9 มีการยื่นทำขอสิทธิบัตร ค่ะ โดยผลงานวิจัยพร้อมใช้ระดับ a มีจำนวนทั้งสิ้นนะคะ 21 รายการนะคะ ก็จะประกอบด้วยชุดคัดกรอง COVID-19 สแกนนะคะ และก็มีหน่วยงานวิจัยเป็นมหาวิทยาลัยจุฬา งานนวัตกรรมแห่งชาตินะคะ โดยมี บริษัท ไมโคร อินเจคชั่น นะคะ เป็นผู้ถ่ายทอดค่ะ ลำดับที่ 2 นะคะ เป็นชุดทดสอบการตรวจเชื้อฉี่หนูชนิดรวดเร็วนะคะ ชนิด IGM นะคะ มีการจดสิทธิบัตร แล้วก็มีหน่วยงานทางคณะเทคนิคการแพทย์นะคะ มหาวิทยาลัยมหิดลนะคะ ดยมีการทดสอบ โดยมรีการผลิต อง Pilot plant เองนะคะ แล้วก็มีการจัดทำโดยจัดทำทางการตลาดนะคะ โดยบริษัท mt biotech จำกัด นะคะ ค่ะ ลำดับที่ 3 นะคะ ก็เป็นอุปกรณ์ชุดทดสอบเชือ้ฉี่หนูชนิดเร็วค่ะ ชุด IGG นะคะ เป็นผลงานของทางเทคนิคแพทย์มหิดลเช่นเดียวกันค่ะ ค่ะ ลำดับที่ 4 นะคะ เป็นชุดตรวจสอบสิ่งปนเปื้อนนะคะ บนวัสดุทางการแพทย์นะคะ ก็จะมีอนุสิทธิบัตร และก็มีหน่วยงานเป็นเทคนิคทางการแพทย์มหิดลนะคะ แล้วก็มีบริษัทนะคะที่ทำการตลาดนะคะ เป็นบริษัท เอ็มที อินโนเทร็กซ์ จำกัด เช่นเดียวกันค่ะ ที่ 5 นะคะ Halobu gel นะคะ เป็นวัสดุปรับสภาพผิวฟันนะคะ มีการจดสิทธิบัตรและก็มีหน่วงงานทางมหาวิทยาลัย ทางจุฬาลงกรณ์มหาวิทยาลัยนะคะ เป็นหน่วยงานวิจัย มีบริษัท ดีแอนด์เอ็น research นะคะ จำกัด เป็นผู้รับถ่ายทอดค่ะ ที่ 6 นะคะ เป็นปืนยางยิงเพื่อรักษาโรคริดสีดวงนะคะ โดยผลงานการวิจัยดังกล่าวนะคะ โดยมหาวิทยาลัยมหิดลนะคะ มีบริษัท เท็กซ์พลอร์ จำกัด เป็นผู้รับถ่ายทอดค่ะ ลำดับที่ 7 ค่ะ เครื่องฆ่าเชื้อด้วยรังสี UVC นะคะ ควบคุมการทำงานด้วยระบบ iot นะคะ มีการจดสิทธิบัตรเรียบร้อยแล้ว ดำเนินการวิจัย โดยมหาวิทยาลัยเชียงใหม่นะคะ และมีบริษัทมณีจันทร์ IOT solution เป็นผู้รับถ่ายทอดค่ะ ลำดับที่ 8 ค่ะ เครื่อง plasma อากาศบำบัดแผลเรื้อรังนะคะ มีการจัดสิทธิบัตรและดำเนินการโดยมหาวิทยาลัยเชียงใหม่ เช่นเดียวกันค่ะ มีบริษัท อินโนพลาสซีเอ็ม จำกัด เป็นผู้รับถ่ายทอดค่ะ โดยมีทางสกอว. เป็นแหล่งทุนค่ะ ลำดับที่ 9 ค่ะ ออยซีลล์ เป็นวัสดุเคลือบหลุมร่องฟันที่แข็งตัวด้วยแสง แบบสีขาวเหมือนฟัน และแบบใสนะคะ มีการจดอนุสิทธิบัตรนะคะ และมีบริษัท ดีแอนด์เอ็นรีเสิร์ช จำกัด เป็นผู้รับถ่ายทอดค่ะ ลำดับที่ 10 นะคะ Embase นะคะ วัสดุเรซินมอดิฟายด์กลาส ionomer นะคะ ที่แข็งตัวด้วยแสง มีการจดสิทธิบัตร และดำเนินการโดยจุฬาลงกรณ์มหาวิแล้วก็ดำเนินการวิจัย โดยจุฬาลงกรณ์มหาวิทยาลัยถ่ายทอดคือบริษัท DM ค่ะ ลำดับที่ 11-12 นะคะ 11 เป็นในส่วนทดสอบโรคพยาธิใบไม้ตับในคนนะคะ มีการจดสิทธิบัตรและดำเนินการวิจัยโดยมหาวิทยาลัยขอนแก่นนะคะ บริษัท เคสเทรด ไบโอ โซเอ็นส์ จำกัด… ประเทศไทย จำกัดนะคะ เป็นผู้รับการถ่ายทอดค่ะ ลำดับที่ 12 นะคะ ชุดทดสอบเรื่องพยาธิตัวจี๊ดในคนนะคะ มีการจดสิทธิบัตร มีการดำเนินการวิจัยโดย มหาวิทยาลัยขอนแก่น และรับการถ่ายทอดโดย เคสเทรล ไบโอ ไซเอ็นซ์ จำกัดเป็นผู้รับการถ่ายทอดค่ะ ลำดับที่ 13 14 15 ก็จะเป็นชุดตรวจเช่นเดียวกันนะคะ ลำดับที่ 12 ค่ะ เป็นชุดทดสอบโรคพยาธิแคปิลลาเรียในคนนะคะ มีการจดสิทธิบัตรนะคะ มีหน่วยวิจัยคือมหาวิทยาลัยขอนแก่น บริษัทรับถ่ายทอดนะคะเป็นบริษัทเพลสเทลไบโอ science เคสเทรล ไบโอ ไซเอ็นซ์ค่ะ ลำดับที่ 14 นะคะ ชุดตรวจเส้นด้ายนะคะ เส้นด้ายในคนนะคะ มีการจดสิทธิบัตรเรียบร้อยแล้วนะคะ และลำดับที่ 15 เป็นชุดทดสอบโรคเยื่อหุ้มสมองอักเสบจากพยาธิ ปาก มือ ในคนนะคะ ก็มีการจัดสิทธิบัตรเรียบร้อยแล้ว มีการดำเนินการโดยมหาวิทยาลัยขอนแก่น และรับการถ่ายทอดโดย บริษัท เคสเทรล ไบโอ ไซเอ็นซ ไประเทศไทยเช่นเดียวกันค่ะ ลำดับที่ 16 17 18 เป็นชุดโรคพยาธิใบไม้ตับฟาสสิโอลาในคนนะคะ อันดับที่ 17 ชุดทดสอบพขาธิใบไมลำดับที่ 18 นะคะ ชุดทดสอบโรคพยาธิพิโนทิสในคน ก็ดำเนินการโดยมหาวิทยาลัยขอบแก่น มีการจดสิทธิบัตรเรียบร้อยแล้ว ก็ดำเนินการรับการถ่ายทอด โดยบริษัทเคสเทรล ไอโอ ไซเอ็นซ์ ประเทศไทย จำกัด ค่ะ ลำดับที่ 19 นะคะ เป็นอุปกรณ์เก้าอี้ย้ายตัว และเก้าอี้ยกตัวนะคะ ดำเนินการโดยมหาวิทยาลัยจุฬาฯ มีบริษัท ไซ-เทค ควอลิตี้ จำกัด ผู้รับการถ่ายทอดนะคะ ลำดับที่ 20 ค่ะ standy go อุปกรณ์ช่วยลุกยืนเคลื่อนย้ายผู้ป่วยนะคะ ได้รับการจดอนุสิทธิบัตรนะคะ ดำเนินงานวิจัยและถ่ายถอดนะคะ โดยบริษัท เมดิคิวบ์ จำกัดค่ะ และลำดับสุดท้ายนะคะ เป็นหลอดเก็บเลือดอินโนเมตนะคะ ได้รับการจัดสิทธิบัตร และอนุสิทธิบัตรนะคะ ดำเนินการโดยคณะเวชศาสตร์ มหาวิทยาลัยนเรศวรนะคะ โดยมี บพข. เป็นผู้สนับสนุน แล้วก็มีบริษัท มี เมด แล็บ เซ็นเตอร์ จำกัด เป็นผู้รับการถ่ายทอดค่ะ จึงเรียนมาเพื่อเห้นชอบทั้ง 21 รายการนะคะ และนำส่งต่อคณะทำการมาตาฐาน และทำเพื่อดำเนินการตรวจสอบเครื่องมือแพทย์ต่อไปค่ะ</w:t>
      </w:r>
    </w:p>
    <w:p>
      <w:pPr>
        <w:pStyle w:val="BodyText"/>
      </w:pPr>
      <w:r>
        <w:t xml:space="preserve">(ประธาน) การที่เราสกรีนเพื่อส่งต่อนี่ ฝ่ายเลขาอาจจะทบทวนหลักเกณฑ์อีกสักทีหนึ่งได้ไหมคะ ว่าเราสกรีนด้วยวิธีแบบไหน // ค่ะ ด้วยวิธีแบบไหน</w:t>
      </w:r>
    </w:p>
    <w:p>
      <w:pPr>
        <w:pStyle w:val="BodyText"/>
      </w:pPr>
      <w:r>
        <w:t xml:space="preserve">(เลขานุการ) ค่ะ ก็หลักการคัดเลือกผลงานนะคะ โดยคณะ 2 ค่ะ จะเป็นผู้ดูในส่วนของผลงานวิจัยนะคะ ที่มีการถ่ายทอดให้กับเอกชนใน TRL 8-9 นะคะ มีการรับสิทธิบัตร อนุสิทธิบัตร หรือว่ามีการยื่นจดคำขอค่ะ โดยรายการ 21 รายการ ดังกล่าวนะคะ ก็จะเป็นเครื่องมือในระดับ A นะคะ หลังจากที่คณะที่สองดำเนินการคัดเลือกผลงานตรงนี้นะคะ ก็จะส่งต่อยังคณะที่ 3 นะคะ เพื่อตรวจสอบในของมาตรฐานต่าง ๆ นะคะ ที่จำเป็นนะคะ แล้วก็ดูในส่วนของ อย. สข. เลขที่อย. ต่าง ๆ นะคะ เพื่อพลักดัน หากเกิดเครื่องมือใดนะคะ มีมาตรฐาน มีในส่วนของ อย. สข. เรียบร้อยแล้วนี่ ักดันเพื่อนำไปสร้างความเชื่อมั่นในคณะ 4 ต่อไปค่ะ ทั้งนี้นะคะในผลงานวิจัยระดับ b และ c ก็ทางคณะ 2 โดยฝ่ายเลขาฯ นะคะ ก้จะมีการผลักดันนะคะ จดสิทธิบัตรต่าง ๆ หรือยื่นคำขอต่าง ๆ รวมถึง ในส่วนของระดับ c เองก็ดีนะะค ก็เพื่อผลักดันให้เกิดผลงาน แล้วก็เกิดการจัดทำมาตรฐานต่าง ๆ เพื่อผลักดันไปส้คณะที่ 3 จัดทำมาตรฐานและในส่วนของการสร้างความเชื่อมั่นต่อไปค่ะ</w:t>
      </w:r>
    </w:p>
    <w:p>
      <w:pPr>
        <w:pStyle w:val="BodyText"/>
      </w:pPr>
      <w:r>
        <w:t xml:space="preserve">(ประธาน) คณะทำงานมีข้อเสนอแนะหรือข้อสังเกตใด ๆ ไหมคะ ก็เป็นไปตามหลักเกณฑ์การคัดกรองที่เราใช้กันมาต่อเนื่องนะคะ ในช่วง 6 เดือนหลังที่ทำงาน นะคะ ก็ส่งต่อผลงานไปให้คณะ 3 ใช่ไหมคะ ใช่ค่ะอาจารย์ ก็เริ่มให้ดำเนินการ // ขออนุญาตครับท่านประธาน // เชิญค่ะ</w:t>
      </w:r>
    </w:p>
    <w:p>
      <w:pPr>
        <w:pStyle w:val="BodyText"/>
      </w:pPr>
      <w:r>
        <w:t xml:space="preserve">(ผู้เข้าร่วมประชุมชาย) กระผมมีความเห็นนิดเดียวครับ เพื่อให้ข้อมูลสอดคล้องกับทุกเรื่องนะครับ ตรง Class identify บางส่วนมันเขียนเป็น non-id บางส่วนมันเขียน บางส่วนก็ไม่ได้เขียนข้อมูลเลย อยากเขียนให้เหมือนกันนะครับ เราเขียนเป็น… ivd หรือเปล่า หรือว่าเป็น Class เฉย ๆ ขอบคุณนะคะ ดร. สำหรับข้อสังเกตนะคะ ค่ะ อันนี้มีท่านอื่นเสนอแนะอีกไหมคะ ค่ะ ถ้าไม่มีก็… ก็คณะทำงานรเห็นชอบ ที่ประชุมก็เห็นชอบนะคะ ที่จะส่งต่อให้คณะทำงานมาตรต่อไปนะคะ แล้วก็สิ่งที่อยากเห็นเช่นกัน ก็คือพอส่งไปแล้วนะคะ อะไรที่ไปเจอจุดอ่อนระหว่างทาง ก่อนที่จะถึงเชิงพาณิชย์ได้จริง ใช้ได้จริง ก็สามารถที่จะFeedback กลับมาว่าเราต้องการการวิจัยสนับสนุนอะไรเพิ่มเติมหรือไม่ สำหรับจำที่ไปแล้วอาจจะไปได้ไม่ถึงจุดปลายทางนะคะ ค่ะ โอเคค่ะ แต่ว่าอย่างไรก็ตาม ท้ายที่สุด ก็คือเรื่องตลาดก้ยังมีเรื่องสำคัญนะคะว่า ทำไปแล้วสิ่งหนึ่งที่ไม่ค่อยเห็นข้อมูลเหมือนกันนะคะว่า ก็คือไปสู่ พอไปสู่ตลาด บางเรื่อง ถ้ามันไปทาง สปสช. นี่ ก็เป็นเรื่องที่ดีนะคะ ก็อาจจะใช้ในวงกว้างได้ บางเรื่องไปในเชิงพาณิชย์ นี่นะคะ อาจจะติดประเด็นเรื่องของการแข่งขันอะไรต่าง ๆ ก็มีคณะกรรมการที่จะไปส่งเสริม ปลายทางอีกชุดหนึ่งนะคะ อันนั้นถ้ารับทราบอุปสรรค กลับมาfeadback กับคณะนี้เป็นระยะ ๆ ก็จะเป็นเรื่องดีนะคะ โดยคณะทำงานนี่ค่ะอยากจะบอกงานวิจัยที่สนับสนุนให้คนทำ บางทีอาจจะไม่ใช่เรื่องเทคโนโลยีนวัตกรรมอย่างเดียวนะคะ งานวิจัย เพื่อปรับปรุง ecosystem ปรุง ecosystem นี่ ก็เป็นตัวอย่างที่ tdi ไปศึกษามา ก็เป็นหนึ่งในรูปแบบงานรูปแบบหนึ่งนะคะ เพราะฉะนั้น กองทุน วน. จะใช้คำว่า</w:t>
      </w:r>
      <w:r>
        <w:t xml:space="preserve"> </w:t>
      </w:r>
      <w:r>
        <w:t xml:space="preserve">“</w:t>
      </w:r>
      <w:r>
        <w:t xml:space="preserve">วิทยาศาสตร์วิจัยนวัตกรรม</w:t>
      </w:r>
      <w:r>
        <w:t xml:space="preserve">”</w:t>
      </w:r>
      <w:r>
        <w:t xml:space="preserve"> </w:t>
      </w:r>
      <w:r>
        <w:t xml:space="preserve">ก็สามารถทำได้นะคะ ถ้ามีโจทย์ชัด ๆ ออกมาจากคณะทำงานชุดอื่นนะคะ ที่อาจจะต้องการข้อมูลหรือความรู้เพิ่มเติมนี่ ก็ฝากฝ่ายเลขาฯ ของ สวทช. ช่วยสรุปแล้วก็ feadback กลับให้เราด้วยนะคะ ขอบคุณค่ะ ไปต่อนะคะ 4.2 นะคะ แผนการส่งเสริมการวิจัยพัฒนาเครื่องมือแพทย์แบบบูรณาการนะคะ เชิญฝ่ายเลขาค่ะ แล้วก็มีเรื่องจากจัดทำสมุดปกขาวด้วย เชิญค่ะ</w:t>
      </w:r>
    </w:p>
    <w:p>
      <w:pPr>
        <w:pStyle w:val="BodyText"/>
      </w:pPr>
      <w:r>
        <w:t xml:space="preserve">(ผู้เข้าร่วมประชุมหญิง) เลขาฯ พูดแทน ผอ. วช.ค่ะ จะขอเสนอร่างสมุดปกขาวสืบเนื่องมาจากว่าคณะ bcg ขับเคลื่อนเครื่องมือแพทย์ เมื่อวันที่ 1กรกฎาคม ที่ผ่านมาค่ะ ได้มีมติเห็นชอบให้ ผอ. วช. ให้แต่งตั้งสมุดปกขาวทางเครื่องมือแพทย์นะคะ โดยมีอำนาจหน้าที่หลัก ก็คือจัดทำสมุดปกขาวจัดการและพัฒนาเครื่องมือแพทย์นี้นะคะ โดยองค์ประกอบจะประกอบไปด้วย อาจารย์ไพรัช ธัชยพงษ์ค่ะ เป็นประธานการทำงานนะคะ ทาง 9 ด้านเป็นองค์ประกอบ รวมถึงเลขา ของคณะทำงาน จะเป็นส่วนของคณะทำงานชุดนี้ค่ะ วัตถุประสงค์ของสมุดปกขาวเล่มนี้นะคะ ก็จะทำเพื่อเป็นการวบรวมข้อมูลและนำเสนอเครื่องมือแพทย์ และคณะกรรมการสาขาเครื่องมือแพทย์ต่อไปค่ะ โดยหากมีประเด็นหรือว่าข้อเสนอแนะที่ต้องปลดล็อกหรือปรับปรุงแก้ไขระเบียบก็จะส่งเสริมด้านการส่งเสริมระบบนิเวศกฏหมายกฏระเบียบโดยมีรัฐมนตรี อว. เป็นประธานค่ะ หรืออาจจะเสนอเพื่อสภานโยบาย โดยมีนายกรัฐมนตรีเป้นประธานค่ะ โดย outline สั้น ๆ ของสมุดปกขาวนะคะ จะรายงานถึงความสำคัญของเครื่องมือแพทย์ไทย ระบบนิเวศน์ของการพัฒนาเครื่องมือแพทย์ไทย และสำคัญที่ต้องปลดล็อกค่ะ จะขอเล่าคร่าว ๆ จะตัวบทที่ 2 ที่จะเกี่ยวข้อกับคณะทำงานด้านวิจัยนะคะ คือ ระบบนี้นี่ ระบบเครื่องมือแพทย์ไทยจะประกอบไปด้วย 5 กล่องหลัก ๆ ด้วยกันค่ะในเรื่องของวิจัยและนวัตกรรม แล้วก็ในเรื่องของการทำมาตรฐาน ตรวจวิเคราะห์ต่าง ๆ รวมไปถึงการสร้างความเชื่อมั่น โดยกรณีประเด็น เรื่องของการเหลื่อมล้ำของทางสังคม การลงทุนในอุตสาหกรรมเครื่องมือแพทย์ไทย และการส่งเสริมผู้ประกอบการอุตสาหกรรมเครื่องมือแพทย์ค่ะ ซึ่งปัญหาหลัก ๆ ของนิเวศนี่ก็คือเป็นทุนค่ะ เป็นประเด็นใหญ่ในด้านของทุนวิจัย ทุนของการทำเทสติงแลปทุนของการทำโปโทไทล์ที่จะทดสอบผลิตภัณฑ์เพื่อสร้างความเชื่อมั่นนะคะ และอีกทั้งเรื่องผุ้ประกอบการไทยส่วนใหญ่ เป็น SME ค่ะ ยังมีต้นทุนที่ไม่สูงมากนัก ไม่สามารถแข่งในเรื่องของราคา จากสินค้าของเครื่องมือแพทย์จากบริษัทใหญ่ ๆ หรือจากสินค้านำเข้าได้น่ะค่ะ ซึ่งทาง TDRI ในการขับเคลื่อนของเครื่องมือแพทยืไทนไว้ 10 ข้อโดยหลัก ๆ คือ คณะทำงานชุดที่ 2 ก็คือในการปรับการวิจัยไปสู่การใช้ประโยชน์และมีรายได้ค่ะ เป็นการบูรณาการหาหน่วยงานที่เหมาะสมนะคะ การทำงานชุด 2 เอง ก็ได้หารือกและ GMU เพื่อกำหนด Road Map สำหรับการวิจัยนี้แล้วนะคะและ pmu เองก็ปรับการวิจัยอยู่แล้วด้วย ในการให้ทุนแต่ละโครงการน่ะค่ะ ส่วนอีกประเด็นหนึ่ง ก็เป็นเรื่องของการสนับสนุน เป็นที่เสนอ สก.สว. ได้มีการหารือและมีการให้ทุนอยู่แล้วค่ะ ส่วนนอกจากนี้ค่ะ ก็จะมีข้อเสนอในเรื่องการพัฒนาสินค้าให้ได้มาตรฐานสากลค่ะ คือ สวทช. หรือก็จะมีด้านที่ดำเนินการส่วนนี้แล้ว ข้อมูลสินค้าที่ระดับต้องการ อันนี้เป็นประเด็นสำคัญที่ต้องการสินค้าประเภทไหนนะคะ และข้อ 5 ค่ะ เป็นเรื่องของการแต้มต่อ ข้อ 6 เป็นการจัดทำคู่มือสำหรับแนวทางการปฏิบัติการจัดซื้อค่ะ ซึ่งข้อ 6 ข้อ เป็นตัว Protocal ของบัญชีกลาง สวทช. แล้วก้สำนักประมาณนะคะ ก็จะมีเรื่องการเผยแผ่ ที่อยู่ในบัญชีเอง ระหว่างผู้ซื้อและผู้ขายแล้วก็มีเว็บเทรดกลางที่เป็นสื่อกลางในการซื้อขายค่ะ มีเรื่องของการติดตามประเมินผล มีนโยบาย มีการจัดเสนอจ้างสอนค้าว่ามีมากน้อยเพียงใด ค่ะ แล้วเหตุผลที่ยังมีน้อยอยู่ การประเมินผลค่ะ ส่วนประเด็นที่ 2.3 เป็นประเด็นที่ปลดล็อกที่ส่งผลกระทบสูงนะคะ ที่ฝ่ายเลขาฯ ได้เสนอ 5 ประเด็น ด้วยกันนะคะ ประเด็นแรกคือการให้แต้มต่อ แล้วกันค่ะ ซึ่งผู้ประกอบการจะได้สิทธิประโยชน์ในการเสนอราคา เกี่ยวกับการจัดซื้อจัดจ้างสินค้าที่เฉพาะเจาะจงค่ะ แต่ว่าในทางปฏิบัติจริงน่ะค่ะ ยังไม่มีการ ตรงเป็นการ e-bidding เป็นการนำเข้าจากต่างประเทศซึ่งทางแพทย์ผู้ประกอบการไทยเสียเปรียบในจุดนี้น่ะค่ะ และประเด็นที่ 2 เป็นเรื่องของภาครัฐต้องเป็น Lead User หรือเป็น reference ประเด็นที่ 3 ภาครัฐควรจะสนับสนุนดิจิทัลแพลตฟอร์มในช่วงเริ่มต้น อาจจะลงทุนในข่วงพื้นฐาน โครงสร้างพื้นฐาน อย่างตัวอินเทอร์เน็ต 5G เพื่อจะลงทุนในเรื่องในผู้ประกอบการมีีลูกเล่นมากขึ้น แล้วก็ platform มีความเข้มแข็งมากยิ่งขึ้น แพลตฟอร์มในการสนับสนุน sme เพื่อให้เข้มแข็งมากยิ่งขึ้น แล้วก็ทุนวิจัยพัฒนาเครื่องมือแพทย์ไทยค่ะ ก็ขอลงรายละเอียด ประเด็นที่ 3.4 นะคะ ประเด็นที่ 3.4 เป็นการสนับสนุนผลิตเครื่องมือแพทย์ไทย จากปัญหาก็จะพบว่า ในตัวข้อมูลหน้า 53 จะเห็นว่าเครื่องมือแพทยืไทย ประเทสไทยเราส่งออกวนมากเลย คิดเป็นร้อยละ 91.4 เปอร์เซ็นต์ ที่เป็นครุภัทางการแพทย์ หรือพวก ที่มีราคาสูงและเทคโนโลยีซับซ้อน ค่ะ ยังมีรการส่งที่น้อยอยู่มากเลยค่ะ ทั้งนี้ก็เนื่องมาจากว่าเรามีปัญหาในเรื่องของทุนที่ค่อนข้างจำกัด แล้วก็จำกัดในเรื่องของเครือข่าย เทคโนโลยี รวมไปถึงการเข้าถึงตลาดค่ะ อาจจะไม่ทัน อาจจะไม่มีช่องทสางในการเท่าที่ควรนะคะ ทำให้ไม่สามารถผลิตและแข่งขันเครื่องมือแพทย์ที่มีความซ้ำซ้อนได้นะคะ ก็ทางทีมก็ได้เสนอให้มีการจัดตั้งแพลตฟอร์มในการ… ในลักษณะ แบบ pair Service น่ะค่ะ ลดต้นทุน และลดความเสี่ยงในการเครื่องมือ ด้วยกันนะคะ ด้านแรก ในเรื่องของสร้างเครือข่ายการวิจัยการจัดหา เพิ่มความเข้มแข็งให้ผู้ประกอบการ เป็นการลดเวลา และลดค่าใช้จ่ายให้กับผู้ประกอบการค่ะ ส่วนข้อที่ 2 ค่อนข้างที่จำกัดและมีปริมาณน้อยมากเลยค่ะ ในเรื่องของโรงงานต้นแบบในการผลิตเครื่องมือแพทย์ค่ะ ซึ่งต้นแบบนี้ค่ะ จะต้องได้มาตรฐาน ISO 13485 ซึ่งมีน้อยรายอยู่ค่ะ และในประเด็นที่ 3 ก็เป็นประเด็นการขายค่ะ และบริการหลังการขายค่ะ ซึ่งตัว platform นี้จะเอื้อประโยชน์ให้กับผู้ประกอบการ เลือกได้ว่าเป็นผู้แทนน่ะค่ะ ที่จะรู้ช่องทางการขาย แล้วก็โอกาสในธุรกิจ เขาจะมีฤดุไหนเป้นฤดูเป็นฤดูของการจัดซื้อ ฤดูกาลไหนเป็นการเสนอ สามารถเสนอตัวเครื่องมือแพทย์ในรายการที่จะ เสนอให้กับผู้ซื้อหรือโรงพยาบาลต่าง ๆ ที่จะใช้ทุน จัดสรรทุน เพื่อการซื้อต่อไปค่ะ เราถึงจะมีตัว… ปรากฏไปกับตัว การใช้ผลิตหรือเป็นการปรับจูนเครื่องมือให้เหมาะสมกับผู้ใช้มากขึ้นค่ะ ยกตัวอย่างเช่น เครื่องมือแพทย์ออโธร์พิดิกทั้งหลาย ถึงแม้จะมีตัวอยู่แล้ว ของแพทย์เองนะคะ ของทางศัลยกรรมแพทย์ก็จะแตกต่างกันแต่ละบุคคล รวมไปถึงคนไข้เอง specialnis ก็จะคำแนะนำกับแพทย์ได้ด้วย และ User ทั้งหลายด้วยค่ะ เท่าไรด้วยค่ะ ตอนนี้ก้จะมีเรื่องของ after service ถ้าเราซื้อสินค้ามาแล้ว อะไหล่ของเราจะหาได้ไหม จะมีศูนย์ซ่อมไหม จะมีส่วนในเรื่องขอวการบริการหลังการ ขาย แล้วก็จะมีการ Training พนักงานขายทั้งหลายค่ะ ซึ่งจะเป็น share service นะคะ เรื่องของสินค้าคงคลัง และเรื่องของตัวอะไหล่หรือส่วนชิ้นส่วนต่าง ๆ น่ะค่ะ ซึ่งข้อเสนอนี้ ที่เป็น Medical Device Platform ค่ะ ซึ่งตอบโจทย์ เรื่องของอุตสาหกรรมเครื่องมือถัดมาค่ะ เป็นเรื่องของ 3.5 ค่ะ เป็นทุนวิจัยพัฒนานวัตกรรมเครื่องมือแพทย์ไทย ที่ผ่านมาการลงทุนวิจัยและพัฒนาเครื่องมือแพทย์ไทยนะคะ ส่วนมากจะใช้ระยะเวลายาวนานมาก ใช้เวลาลงทุนสูง แต่ก็ยังสร้างผลกระทบอื่น ๆ อีก ไปพาดนะคะ เป็นผลวิจัยต้องบอกว่าเป็นผลงานวิจัยจากผู้ทำงานชุด 2 ตอนนี้น่าจะต้องอัปเดต มันมากกว่า 106 รายการแล้วค่ะ น่าจะเป็น 127 รายการได้ จากข้อมูลการประชุม วาระ 4.1 ก่อนหน้านี้นะคะ แต่จะเห็นว่าส่วนมากแล้วงานวิจัยจะอยู่ที่ต้นน้ำจะมีค่อนข้างน้อยที่จะถึงระดับ TRL 8-9 นะคะ แล้วก้จะมีบางส่วนที่ได้รับอนุญาตจาก สข. เป็นจำนวนน้อยค่ะ คิดเป็น 19 จาก 45 รายการได้ค่ะ ทั่งนี้ก็เริ่มมาจาก… ในส่วนสร้างผลกระทบนี่ค่ะ ก็ยังมีหลายประเด็นค่ะ คือ เสนอ จะเสนอว่า สถานที่ผลิตได้มาตรฐาน อย. ค่ะ ควรจะมีการทดลองใช้เพื่อสร้างความเชื่อมั่นแล้วก็ค่าใช้จ่ายในการเข้าสู่ตลาดน่ะค่ะ ก็ควรจะมีการให้ทุนการส่งเสริมการทดลองเข้าสู่ตลาดค่ะ เพื่อให้ผลงานวิจัยที่ผ่านไป ผ่านไป มีการผลิต การขายเชิงพาณิชย์มายิ่งขึ้นค่ะ ถัดมาค่ะ ในหน้าถัดมา จะเป็นผลการศึกษา ของ TDRI ค่ะ ซึ่งทาง TDRI ได้เสนอให้เชื่อมโยงตลอด และสนับสนุนเป็นสินค้าที่ขายได้จริงในตลาดนะคะ ซึ่งจำเป็นอย่างยิ่ง ให้มีการทำงานรวมกันตั้งแต่ต้นทาง ตั้งแต่ระหว่างผู้ผลิตหรือผู้วิจัยนะคะ กับบุคลากรทางการแพทย์ ที่เป็นผู้ใช้นะคะ เพื่อระบุโจทย์ความต้องการของนวัตกรรมเครื่องมือแพทย์ร่วมกันนะคะ ซึ่งหลักๆ ที่ขีดเส้นใต้ ที่สร้างนวัตกรรมที่ใช้และขายได้จริงในตลาดค่ะถัดมาค่ะ จะเป็นข้อเสนอของคณะทำงานชุดที่ 2 ที่เสนอเข้ามาเป็นหลักการเครื่องมือแพทย์นะคะ ซึ่งจะประกอบไปด้วย 3 innovation นะคะ หลักการที่ 2 คือ Prototype product หลักกาที่ 3 คือ Ecosystem ค่ะ หลักการชุดแรกจะเป็นการต่อยอดงานวิจัย ส่วนในเรื่องของหลักการที่ 2 ค่ะ ต้องใช้ข้อมูลเป็นอย่างมาก เป็น data เลยค่ะ เราจะสามารถหารายการสินค้าตัวไหน ตัวเครื่องมือแพทย์ไหนที่ให้ความสำคัญทีสุดนะคะ และของ ecosystem ตามมา ort ตัว product นั้น ๆ ค่ะ ถัดมาค่ะ เป็นคณะทำงานชุดที่สองอีกเช่นเดียวกันค่ะ มีการเสนอถึง road map และเป้าหมายในการสนับสนุนทุนวิจัยเครื่องมือแพทย์ค่ะ โดยแบ่งเป็น 3 ระยะด้วยกันะคะ ระยะแรกเป็นระยะสั้นค่ะ 2022-2023 นะคะ เป็นการเน้นการพัฒนาโครงสร้างพื้นฐานและระบบนิเวศที่เอื้อต่อการแพทย์และสุขภาพค่ะ ส่วนระบบถัดมาค่ะ เป็นระยะที่ 2 นะคะ การยกระดับการเป็นศูนย์กลางของอาและผลิตการคิดค้นและพัฒนาเพื่อสุขภาพค่ะ ในปี 2024 และ 2026 ต่อมา ในระยะยาวนะคะ 2027-2030 จะยกระดับเป็นศูนย์การทา่งแพทย์ครบวงจร Medical hub ต่อมาค่ะ เป็นเรื่องของข้อเสนอ TDIR ค่ะ เพื่อสนับสนุนการจัดซื้อจัดจ้างงานวิจัยค่ะ เราต้องการให้เป็นมาตรการที่ส่งเสริมให้มีการจ้างงานวิจัย โดยในหน่วยงานภาครัฐนะคะ ระบุความต้องการล่วงหน้านะคะ ซึ่งก็จะมีเหมือนการให้ทุน คือ สกสว. นะคะ ให้ทุนไปที่ SME ผลงานวิจัยนะคะของภาครัฐ ตามจุดประสงค์นะคะ ด้วย state 1 จะเป็นการ จะเน้นไปเรื่องการคัดเลือกส่วนที่เหมาะสม และในเฟสที่ 2 จะเป็นการพิจารณาความเป็นไปได้ในเชิงพาณิชย์ต่อไปค่ะ โดยส่วนวิจัยนะคะ จะต้อง… โดยโจทย์วิจัยนะคะ ค่ะก็เพิ่มมาเพื่อให้นำไปถึงในการทดสอบมาตร หรือทดสอบตัวดีไซน์ต่าง ๆ เพื่อสร้างความเชื่อมั่นก่อนจะเข้าสู่ตลาดค่ะ จึงนำมาข้อเสนอถัดไปค่ะ ในเรื่องของ Innovation market testing นะคะ ก็เนื่องมาจากปัจจุบันเรามีผลิตแล้ว เรามีผู้ประกอบการที่ผลิตตัวเครื่องมือแพทย์แล้ว มีการผ่านการทดสอบมาตรฐาน ได้มาตรฐานสากลจาก อย. เช่นเดียวกัน แล้วเราก็มีกระบวนกานตหรือโรงพยาบาลเองที่มีความต้องการซื้อเครื่องมือแพทย์ไทย แต่ว่ายังเห็นว่ายังไม่ค่อยมั่นใจในตัวสินค้าของเครื่องมือแพทย์นั้น ๆ ค่ะ แล้วจำนวนรายการของเครื่องมือแพทย์ไทยก็ยังไม่ตอบโจทย์ของเขามากพอค่ะ เราก็เสนอเป็นการให้ทุนค่ะ ำ innovation market testing เพื่อศึกษาส่วนนี้ค่ะ โดยผู้ใช้เองต้องมีส่วนร่วมในการพัฒนาผลิตภัณฑ์นะคะ มีการทดลองใช้เครื่องมือแพทย์ที่มีมาตรฐาน แล้วก้ให้ความเห็นเป็น feadback เกี่ยวกับทางด้านเทคโนโลยี หรือว่า design ในการปรับปรุงต่อไปค่ะ ซึ่งเราก็จะเป็นการให้ทุนจากภาคเอกชน ในเรื่องของตัว ทางการทำผลิตภัณฑ์เองด้วย ในตัวขั้นตอนในการขั้นตอนมาตรฐานหรือ ออกแบบ design ใหม่ ๆ เพืิ่อตอบโจทย์ของลูกค้ามากยิ่งขึ้นนะคะ ซึ่งเป็นที่มาของ innovation market testing นะคะ จะมีหน่วยลงตลาด ก็คือโรงพยาบาลและโรงเรียนแพทย์ เป็น Lead Market น่ะค่ะ โดยมีผู้ใช้เป็นแพทยื โดยมีผู้ใช้เป็นค่ะ ที่มาเป็น key opinaion Reader ที่เข้าสู่ระบบนี้น่ะค่ะ ทั้งหมดนี้ก็เป็นข้อเสนอคร่าว ๆ ในหน้าสมุดปกขาวอย่างย่อนะคะ จึงเรียนมาพิจารณา และขอความเห็นจากที่ประชุมค่ะ ขอบคุณค่ะ ปกขาวนี่เสร็จหรือยังคะ // ยังไม่เสร็จค่ะ ได้มีการประชุมไปครั้งที่ 1 เมื่อประมาณปลายเดือนที่แล้วได้ค่ะ จะมีการ… ตอนนี้อยู่ระหว่างการจัดทำกับแก้ค่ะ ถ้ามีความเห็นอะไรเพิ่มเติมสามารฝ่ายเลขาฯ ได้ค่ะ ขอโอกาสนี้ขอรับฟังความเห็นจากทุกท่านนะคะ ว่ามีข้อเสนอแนะอะไรเพิ่มเติมบ้าง จะได้ไปปรับรุงใช่ไหมคะ เรื่องของสมุดปกขาว น่าจะได้ใช้ในการขับเคลื่อนต่อ ค่ะ เชิญเลยค่ะ // ได้ค่ะ</w:t>
      </w:r>
    </w:p>
    <w:p>
      <w:pPr>
        <w:pStyle w:val="BodyText"/>
      </w:pPr>
      <w:r>
        <w:t xml:space="preserve">(ผู้เข้าร่วมประชุมชาย) สวัสดีครับ ขออนุญาตครับ … ผู้แทน NEcTEC ผมมีคำถาม เสียงค่อยค่ะ ครับผม ได้ยินเสียงชัดขึ้นไหมครับ ค่ะ ๆ ได้ค่ะ</w:t>
      </w:r>
    </w:p>
    <w:p>
      <w:pPr>
        <w:pStyle w:val="BodyText"/>
      </w:pPr>
      <w:r>
        <w:t xml:space="preserve">(ผู้เข้าร่วมประชุมชาย) ครับ มีคำถามเกี่ยวกับหน้า 58-59 นิดหนึ่งนะครับ โอเค ขอมา เป็นหน้า 59 แล้วกันเพราะว่า เดี๋ยวจะ เอาหน้า 59 เป็นหลักก่อน ครับ เข้าใจว่า อันนี้คือ Roadmap เป้าหมาย ซึ่งมาเห็น Medium term เป็น 0204 เป็น 0206 เป็น Medei ถูกไหมครับ แล้วก็ระยะต่อไปของ 2027-2030 เป็น medical hub ครบวงจร อันนี้แล้วก็ในระยะต้น ณ ปีนี้ 2022-2023 นี่ จะไปเน้น 0202 หรือ 0203 นี้ และรูปแบบของเป็น infrastructure มาสักครู่ ไม่ทราบว่าสมุดปกขาวเป็น address 2-3 เรื่อง เข้าด้วยกันหรือเปล่า เพราะตอนท้ายเมื่อสักครู่ที่เห็นเรื่องการปิด gap เรื่องการทดลองการตลาดนี่ ผมไม่แน่ใจว่าจะเข้าไปสู่ Timelime ของ Roadmap นี่มันจะไปด้วยกันได้หรือเปล่า คือ ตั้งแต่ต้นที่ฟังมา เรามีประเด็นเรื่องชี้เป้าเชิงตลาดอยู่แล้วว่าอะไรคือ pain point เราต้องการเครื่องมือระดับไหน เครื่องมือการแพทย์แบบไหน แล้วก็ฟังมาโดยบริบทการประชุมจะเป็นภายในประเทศไทยเป็นหลัก ในเชิงภูมิภาคขึ้นมานี่ การศึกษาในระดับที่เราจะเป็น Lead ภูมิภาคตรงนี้ จะอยู่ในสโคปของการ market target กันด้วยหรือเปล่า อันนี้ผมเห็นตัวนี้ ผมกังวลนิดหนึ่ง โดยเฉพาะที่เรื่องเป็น BCG โมเดล ตอนแรกผมเข้าใจว่าเรา Address เรื่องนี้ พอเป็น BCG เพราะประเทศไทย เพราะ bcg ไม่ใช่เรื่องของประเทศใดประเทศหนึ่ง ดังนั้น พอไปดังเรื่องของเครื่องมือแพทย์ หรืออะไรเข้ามาเสร็จนี่ ผมเข้าใจว่าเป้าเราน่าจะมองใน รวมไปถึงอย่างน้อยที่สุด คาบสมุทร indo china หรืออาเซียนนี่ ทีนี้ผมยังไม่ค่อย ถึงความสืบเนื่องทั้งเรื่องอินฟาสทรักเจอร์ ซึ่งนำมาและการปิด Gap การตลาด ขณะที่ก็มี complane แลอยู่ว่าผลงานวิจัยยังไม่ชัด ขอโทษครับมีน้อย และความชัดเจนของดีมาน ของตลาดเอง ก็ไม่แน่ใจว่าอะไรคือแบบที่รับได้นะครับ แล้วเมื่อสักครู่พูดถึงโดรงเรียนแพทย์ในประเทศไทยเป็นเป้าด้วย ผมไม่เข้าใจว่าสมุดปกขาวที่พูดถึงมันจะร้อยเรียงเรื่องพวกนี้เข้าด้วยกันหรือเปล่าหรือว่าอย่างไร อันนี้เป็นข้อสังเกตนะครับ อันที่ 1 อันที่ 2 ข้อสังเกตอันที่ 2 ในประเด็นที่ 3.4 ที่พุดถึงเรื่อง แล้วก็ลักษณะของ pilot plan หรืออะไรเพื่อลดต้นทุนในการทำงานของ เรียกว่าอะไร บริษัทหรือผู้พัฒนานี่ ถูกไหมครับ มุมมองหนึ่ง ก็คือลดค่าใช้จ่ายร่วมไป แต่ว่าต้องถูก take up โดย platfrom นี่ล่ะ ไม่แน่ใจว่าระบบ platform นี่ โดยรวมภาพของสมุดปกขาวจะรวมประมาณการ Research ที่ต้องใช้ เพื่อดำเนินงานตรงนี้ ให้ไปถึงเป้าด้วยหรือเปล่า เพราะว่าสุดท้ายนี่จะช่วยลดค่าใช้จ่ายจริงนะครับ สำหรับผู้พัฒนา หรือว่าสร้าง eco system ที่ต่อการวิจัยและพัฒนาได้ง่ายขึ้น แต่ตัวโครงสร้างพื้นฐาน หรือ Pilot plat สุดท้าย 1 ต้องมี Operrate 2. งบประมาณต่าง ๆ ที่ลงให้กับ infrastructure หรือส่วนที่เป็น platform มันก็ต้องเป็นส่วนหนึ่งที่ทำดำเนินงานด้านนี้จะมีข้อจำกัดในการที่ว่ามันจะเป็นลักษณะของ มันจะเป็น Course center meneger อันนี้ก็เลยสงสัยว่าสมุดปกขาวจะมีการคิดมูลค่ารวมแล้วก็การลงทุนในระยะ Roadmap ด้วยหรือเปล่า ว่าต้องการคนด้านไหน ต้องการเงินด้านไหน แล้วก้ต้องการ infrastructure เรื่องใดบ้างครับ อันนี้เป็นคำถามครับ ขอบคุณครับ ค่ะ ขอบคุณค่ะ มีท่านอื่นเพิ่มเติมไหมคะ ฝ่ายเลขาฯ จะได้ตอบทีเดียวนะคะ ถ้ายังไม่มีก็จะ responese อะไรไหมคะ หรือจะเก็บประเด็นรับประเด็นไว้ไปทำต่อ</w:t>
      </w:r>
    </w:p>
    <w:p>
      <w:pPr>
        <w:pStyle w:val="BodyText"/>
      </w:pPr>
      <w:r>
        <w:t xml:space="preserve">(เลขานุการ) ขอบคุณมากค่ะ สำหรับความคิดเห็นนะคะ พอดีว่าตัวประเด็นน่ะค่ะ อาจจะไปปรับในสอดคล้องระยะสั้น กลาง ยาว เพื่อให้สอดคล้องกับตัว innovation market testing หรือตัวอื่น ๆ นะคะ แล้วในเรื่องของตัวที่เป็นตัวแพลตฟอร์มน่ะค่ะ มีการดำเนินการอยู่บ้างแล้วน่ะค่ะ ในส่วนของ innovation network center INC ที่ตั้งอยู่ใน science park น่ะค่ะ เป็นเอกชน มันควรจะเป็นหน่วยงานหนึ่งของภาครัฐในการดำเนินการหือเปล่า ก็อันที่เป็นข้อเสนออยู่บ้างเราก็เสริม idea เข้าไป ที่เป็น after sale service ตัวนี้ได้รับแพลตฟอร์มาจากคณะทำงานปกขาวครั้งที่ 1 มาว่า เอกชนบางรายน่ะค่ะ เขาก็ไม่ได้ เรื่อง back office ไม่ใช่จุดอ่อนของงมือแพทย์ไทยน่ะค่ะ เพราะว่าเขาสามารถผลิตในไทย มันเป็นจุดแข็งเสียอีก ว่าเขาสามารถ Customize ตัวเครื่องมือแพทย์ตอบโจทย์ของผู้ใช้งานได้มากยิ่งขึ้น อันนี้ก้จะเป็นที่ฝ่ายเลขาว่าอาจจะต้องถามความเห็นของผู้ประกอบการมากยิ่งขึ้นว่า after service เป็นจุดอ่อนหรือจุดแข็งของผู้ประกอบการไทย อย่างไรฝ่ายเลขาฯ ขอรับประเด็นไปปรับรุงแก้ไขต่อไปนะคะ ขอบคุณมากค่ะ // งานศึกษาครั้งอนหน้านี้ ที่พรีเซนน่ะค่ะ มันมีวัสดุทางการแพทย์ แต่อันนี้เป็นเครื่องมือทางการแพทย์ แต่อันนี้เป็นเครื่องมือแพทย์ หรือรวมไปด้วย รวมด้วยค่ะ รวมด้วยค่ะ คราวนี้โดยโพเทนเชียลของเราเองนี่ เราทำอะไรได้เยอะวัสดุทางการแพทย์นี่เราทำอะไรได้เยอะนะคะ แต่ตัวเครื่องมือแพทย์ที่มี อาจจะออมาในลักษณะครุภัณฑ์นี่ มันอาจจะดูทั้งต้นทุนสูง ในเวลานาน นาน ตลาดเล็ก ถ้าตลาดเล็กมันอาจจะไม่คุ้ม อะไรอย่างนี้ อันนี้ก็คิดว่าสมุดปกขาว Address startigy 2 กลุ่มนี้ต่างกัน ก็อาจจะทำให้ทำงานง่ายขึ้นนะคะ อันนี้เป็นข้อเสนอที่ 1 น่ะค่ะ ถ้าเขียนรวม ๆ นี่ เดี๋ยวมันก็จะออกมา แล้วเวลาสั้น ๆ นี่ค่ะ ไม่แน่ใจว่าถ้าเป้นอาเซียนเซนเตอร์จริง ๆ วัสดุทางการแพทย์อาจจะพอไหว แต่เครื่องมือแพทย์ ช่วงเวลาสั้น ๆ อาจจะไปไม่ถึงอะไรหรือเปล่า ก็เป็นประเด็น ที่ถ้าแยกแยะ 2 ส่วนนี้ก็อาจจะมีว่า Startigy ได้ชัดขึ้นน่ะค่ะ ขอบคุณค่ะ // แล้วก็ไม่แน่ใจในมุมของการ ถ้ามันเครื่องมือแพทย์จะเป็นครุภัณฑ์ ก็เห็นนักวิจัยไทยมีศักยภาพอยู่หลายงาน หลายชิ้นนะคะ แต่ว่ามันอาจจะอยู่เรื่องต้นทุนด้วย ก็พูดถึงเรื่องปัญหาตรงนี้ไปแล้ว แต่ว่าอย่างไรก็ตามนี้ตัวเครื่องมือแพทย์ที่มีลักษณะของครุเองนี่ ไม่แน่ใจว่า strategy บางอย่าง เช่น การร่วมทุนกับต่างประเทศอะไรอย่างนี้ อาจจะเป็นประเด็นที่พิจารณาเพิ่มเติมได้ เสนอนะคะ แต่จริงเท็จอย่างไรคงต้องคุยกับผู้เชี่ยวชาญในวงการนะคะ ว่าอาจจะต้องมองกลยุทธ์ในเชิงการร่วมทุนจากต่างประเทศได้ไหม แล้วก็ให้มีการถ่ายทอดเทคโนโลยีต่าง ๆ มันถึงจะได้เร็วขึ้น เพราะเรามีคนของเราเองบางทีก็ต้องใช้เวลา ถ้าระยะสั้นนี่ ในปี 2570 เอง ก็อาจจะต้องการกลยุทธ์ วิธี หรือกลยุธที่มันกระโดดไปจากของเราเอง มันก็อาจจะไม่ทันนะคะ ค่ะ ฝากพิจารณาประเด็นนี้ด้วย ขอบคุณค่ะ</w:t>
      </w:r>
    </w:p>
    <w:p>
      <w:pPr>
        <w:pStyle w:val="BodyText"/>
      </w:pPr>
      <w:r>
        <w:t xml:space="preserve">(เลขานุการ) ขอบคุณมากค่ะ</w:t>
      </w:r>
    </w:p>
    <w:p>
      <w:pPr>
        <w:pStyle w:val="BodyText"/>
      </w:pPr>
      <w:r>
        <w:t xml:space="preserve">(ประธาน) มีอะไรเพิ่มเติมไหมคะ</w:t>
      </w:r>
    </w:p>
    <w:p>
      <w:pPr>
        <w:pStyle w:val="BodyText"/>
      </w:pPr>
      <w:r>
        <w:t xml:space="preserve">(อาจารย์วันทนีย์) เรียนท่านประธานจะมอบหมายให้ใครเขาไปร่วมในการทำสมุดปกขาวนะคะ</w:t>
      </w:r>
    </w:p>
    <w:p>
      <w:pPr>
        <w:pStyle w:val="BodyText"/>
      </w:pPr>
      <w:r>
        <w:t xml:space="preserve">(ประธาน) ตอนนี้ โดยคณะทำงานที่แต่งต่างนี่ ก็จะเป็นกรรมการนะคะ แต่ว่าดิฉันคิดว่าในทีมที่เห็น ในฝั่งของกรมของ วน. นี่ค่ะ ทีม UA จะเห็นตัว content ตัวนี้อยู่ แต่ว่าเวลาทำงาน อาจจะต้องเวลาทำงานอาจจะต้องคุยกับเอกชนเยอะ ๆ นะคะ ตอนนี้ในตัวคณะทำงานเอง เดี๋ยวขอไปคุยนอกรอบได้ไหมคะ หรือว่า คิดว่า ในที่ประชุมคณะทำงานของพวกเราตรงนี้นะคะ มีส่วนงานใดที่สนใจและคิดว่ามี มี อยากเข้ามาร่วมนะคะเป็นทีม ที่จะทำสมุดปกขาวนะคะ ก็สามารถแจ้งได้ที่ฝ่ายเลขา ลยนะคะ ดิฉันก็คิดว่ามันคงต้องมองหลายส่วนนะ ต้องมอง Ecosystem อะไรต่าง ๆ ด้วย นอกจากนักวิจัยแล้ว ที่ถ้าคนที่รู้ในเรื่องตลาด คนที่รู้ในเรื่อง ecosystem นะคะ ก็สามารถเข้ามาช่วยกันมองในเรื่องนี้ได้ค่ะ ค่ะ ไม่แน่ใจว่ามีท่านใด ตัวแทนหน่วยงานใด จะอันใดที่สนใจมาไหมคะ แจ้งตรงนี้เลยก็ได้ค่ะ ถ้ายังไม่มี ฝ่ายเลขาฯ จะขออนุญาตไปหารือนอกรอบ และ บางท่านนอกรอบอีกทีหนึ่งดีไหมคะ ได้ค่ะ ๆ ทีนี้เรามี dead line ต้องทำอันนี้ให้เสร็จเมื่อไรหรือคะ</w:t>
      </w:r>
    </w:p>
    <w:p>
      <w:pPr>
        <w:pStyle w:val="BodyText"/>
      </w:pPr>
      <w:r>
        <w:t xml:space="preserve">(เลขานุการ) เหมือนได้ยินว่าอยากให้เสร็จภายใน 4 เดือนน่ะค่ะ น่าจะประมาณเดือนเมษายนค่ะอาจารย์ แล้วถ้าเผื่อเราต้อง มีการเก็บข้อมูลเพิ่มเติมอะไรพวกนี้ ก็สามารถทำได้นะคะ ทาง กสกว. อาจจะดูสนับสนุนในเรื่องของการหาข้อมูลอะไรต่าง ๆ อาจะต้องซื้อข้อมูลบ้าง หรืออาจจะต้องหาคนมาเก็บข้อมูลอะไรอย่างนี้นะคะ ทีมผู้ช่วยที่ไปหาข้อมูลนะะค เดี๋ยวฝ่ายเลขาหารือกันนอกรอบอีกทีหนึ่งนะคะ จะได้จัดทีมนะคะ ค่ะ</w:t>
      </w:r>
    </w:p>
    <w:p>
      <w:pPr>
        <w:pStyle w:val="BodyText"/>
      </w:pPr>
      <w:r>
        <w:t xml:space="preserve">(ผู้เข้าร่วมประชุมหญิง) ค่ะ ขอบคุณค่ะ แจ้งที่ประชุมไว้นะคะ เผื่อท่านใดสนใจเป็นคณะทำงาน ก็แจ้งฝ่ายเลขาได้เลยนะคะ ค่ะ ขอบคุณค่ะ ไปต่อนะคะ การนัดหมายครั้งต่อไปนะคะ ค่ะ เราคงจะมีการประชุมไตรมาสละ 1 ครั้งนะคะ // มีอายุความถึงพฤษภาคมใช่ไหมคะ พฤษภาคมค่ะ</w:t>
      </w:r>
    </w:p>
    <w:p>
      <w:pPr>
        <w:pStyle w:val="BodyText"/>
      </w:pPr>
      <w:r>
        <w:t xml:space="preserve">(ประธาน) ก็อาจจะได้อีกสัก 2 ครั้งถูกไหม</w:t>
      </w:r>
    </w:p>
    <w:p>
      <w:pPr>
        <w:pStyle w:val="BodyText"/>
      </w:pPr>
      <w:r>
        <w:t xml:space="preserve">(ผู้เข้าร่วมประชุมหญิง) ค่ะ ก็จะมีมกราคม กุมภาพันธ์ มีนาคม 1 ครั้งค่ะ 1 ครั้งค่ะ เมษายน พฤษภาคม อาจจะได้อีก 2 ครั้งค่ะ ค่ะ คิดว่าที่สำคัญ คือ เดี๋ยวทีมเราสามารถทำในเรื่องสมุดปกขาวออกมาได้นี่ อย่างน้อยมันก็มีแผนที่เดินทางนะคะ ว่าจบจากชุดนี้ค่ะ จะทำอย่างไรต่อค่ะ อาจารย์คะ อาจารย์นพพรยกมือค่ะ เชิญค่ะ ขอโทษค่ะ มองไม่เห็น เชิญค่ะ อาจารย์นบพรเชิญค่ะ นพพรใช่ไหมคะ</w:t>
      </w:r>
    </w:p>
    <w:p>
      <w:pPr>
        <w:pStyle w:val="BodyText"/>
      </w:pPr>
      <w:r>
        <w:t xml:space="preserve">(ผู้เข้าร่วมประชุมชาย) ขออนุญาตนิดเดียวครับ สั้น ๆ จริง ๆ ครับ ว่าต้องชื่นขชมทางเลขานะครับ ที่รวบรวมกลวิธิที่จะหาทางผลักดัน ของนวัตกรรมเหล่านี้ขึ้นมานี่น่ะครับ อย่างไรก็ตามสิ่งหนึ่งที่ผมยังอยากเห็น อยากเห็นช่วยสั่งการ คือ อย่างไรก็ต้องที่เราไปทำ Retreat กันนี่ได้ข้อสรุปว่า เราต้องวางที่ demand based และ demand put มากว่าที่จะไปที่การเสนอของ ของฝ่าย… เดี๋ยวแป๊บหนึ่ง ของฝ่ายวิจัยนะครับ ้น โดยสรุป ก็คือว่าเป็นไปได้ไหมครับว่ากรรมการชุดนี้จะต้องหาให้ได้ว่าเป้าหมายของการที่จะมีเครื่องมือมีอะไรบ้างนะครับ ผมขอแค่นี้จริง ๆ ครับ อาจารย์ครับ ไม่อย่างนั้น เราจะไปได้ไม่ถึงเป้าหมายครับ เพราะว่าการไปส่งเสริมการใช้อย่างเดียวนี่ มันเป็นการไปไล่ตามปัญหาครับ ขอบพระคุณครับ // จริง ๆ ตัวงานศึกษา tdri ไม่ทราบชี้เป้าได้แค่ไหน อาจจะต้องขอมาดูนิดหนึ่งนะคะ แล้วก็อย่างที่ อย่างที่เรียนคณะกรรมการชุดอื่น ๆ ทีทำงานไปนี่ ตอนนี้ เร็วที่สุดชุดใดที่ให้ข้อมูลหรือชี้เป้าให้กับเราได้ด้วยนะคะ อย่างนั้นคือเร็วที่สุด ถ้ายังไม่มีนี่ อย่างน้อย4 เดือน อย่างน้อยที่สุด อย่างที่เรียนเมื่อสักครู่ เราอาจจะต้องการข้อมูลอะไรบางอย่าง ด้าน Demand ที่หมอพพรพูดถึง ก็อาจจะต้องคือจะต้องสอดเข้าไปเพื่อหาข้อมูลตรงนี้หรือจะให้มีทีมเข้ามาช่วยดู หรือถ้าจำเป็นต้องซื้อข้อมูล อันนี้ต้องดูอีกทีแล้วประสาน เท่าทีดูต้องเชื่อมประสาน แต่เท่าที่ดูข้อมูลที่ฝ่ายเลขาฯ รอบแรก ๆ สุด จากกรมบัญชีกลาง การใช้ของกรมบัญชีกลาง ไม่ว่าจะเป็น สปสช. หรืออะไรอย่างนี้ค่ะ ก็ไม่แน่ใจว่าลักษณะแบบนั้นนี่ มันเรียกว่า Demand ได้หรือยัง อันนี้ในมุม ในมุมการใช้ในประเทศนะคะ แต่ว่าในมุมเชิงพาณิชย์เองนี่ ที่ว่าอาจจะมีตลาด ที่นอกเหนือจากข้อมูลของกรมบัญชีกลาง แล้วก้ข้อมูลของ สปสช. มันมีข้อมูลเรื่อง demand จาก source อื่น หรือเปล่าอันนี้ไม่แน่ใจไม่ทราบท่านใดอาจจะช่วยแชร์ข้อมูลตรงไหนมีคะ คือ เคยเห็นว่ามันมีแหล่งข้อมูลอยู่ที่ไหน จะได้เอามาทำงานต่อ หรือข้อมูลของกรมบัญชีกลาง กับสปสช. เพียงพอหรือไหมที่จะชี้เป้าในเชิง Demand ค่ะ</w:t>
      </w:r>
    </w:p>
    <w:p>
      <w:pPr>
        <w:pStyle w:val="BodyText"/>
      </w:pPr>
      <w:r>
        <w:t xml:space="preserve">(ผู้เข้าร่วมประชุมหญิง) ถาม ดร.พสุ เพราะว่า ดร.พสุ ดูสไลด์ สปสช. ที่มีการจัดซื้อที่มียอดสูงหน่อยสิคะ จากกรมบัญชีกลาง</w:t>
      </w:r>
    </w:p>
    <w:p>
      <w:pPr>
        <w:pStyle w:val="BodyText"/>
      </w:pPr>
      <w:r>
        <w:t xml:space="preserve">(ผู้เข้าร่วมประชุมชาย) เปิดไฟล์… // เนื่องจากของกรมบัญชีกลางนะคะ เรากำลังรอข้อมูลส่งที่ mapping รหัสน่ะค่ะ จะได้รู้ว่าตัวไหน เนื่องจากว่าเราไม่รู้ว่า อย่างเอกซเรย์อย่างนี้ มันมีหลายตัวมาก เมื่อเขา mapping เลขรหัสได้ถูกน่ะ เราถึงจะรู้ ึ่งตอนนี้ ขณะนี้การเชื่อมระบบก็ใกล้เสร็จแล้ว เมื่อเสร็จแล้ว ทางกรมบัญชีกลางจะส่งตัว Mapping การจัดซื้อจัดจ้างที่ผ่านมา ให้ทางเรานะคะ เราจะได้ทราบว่า demand ที่หน่วยงานภาครัฐซื้อนี่ คือตัวไหนบ้างค่ะ</w:t>
      </w:r>
    </w:p>
    <w:p>
      <w:pPr>
        <w:pStyle w:val="BodyText"/>
      </w:pPr>
      <w:r>
        <w:t xml:space="preserve">(ประธาน) โอเคค่ะ ขอบคุณนะคะ ก็ take note คุณหมอนพพรนะคะ เรื่องด้าน demand สำคัญเรามีข้อมูลอยู่แล้วนะคะ ลองมาดูกันว่าจะจัดการข้อมูลตรงนั้นได้อย่างไร และจะเพียงพอสำหรับ… อะไรบางอย่างได้หรือเปล่าค่ะ ค่ะ โอเคค่ะ มีข้อเสนอแนะเพิ่มเติมอีกไหมคะ จริง ๆ ช่วงต้น ๆ ก็มีความเห็นของคณะทำงานดี ๆ อยู่หลายข้อนะคะ ทั้งเรื่องของเรื่องความเสี่ยง เรื่องอะไรต่าง ๆ นะคะ อาจจะลองไปทบทวนความเห็นเรานั้นประกอบเพิ่มเติมนะคะ เราจะมาใช้ประกอบในการทำเรื่อง roadmap ตรงนี้อย่างไรนะคะ เห็นท่านที่จากสำนักงานทรัพย์สินน่ะค่ะ ถ้าทางคณะทำงานเราอยากรู้ว่าการจดทะเบียนทางด้าเครื่องมือแพทย์ของบริษัทไทยอย่างนี้น่ะค่ะ เราจะสามารถขอได้ไหมคะ</w:t>
      </w:r>
    </w:p>
    <w:p>
      <w:pPr>
        <w:pStyle w:val="BodyText"/>
      </w:pPr>
      <w:r>
        <w:t xml:space="preserve">(ผู้เข้าร่วมประชุมชาย) ครับ ๆ อาจารย์ ผู้อำนวยการกองสิทธิบัตรครับ ถ้ามีผู้มาถามข้อมูลจากผู้ขออะไรอย่างนี้ และมีการสอบถามว่ามีการยื่นอนุสิทธิบัตรไว้ ก็ยินดีให้ข้อมูลครับ จะต้องมีชื่อคนไว้ คน…</w:t>
      </w:r>
    </w:p>
    <w:p>
      <w:pPr>
        <w:pStyle w:val="BodyText"/>
      </w:pPr>
      <w:r>
        <w:t xml:space="preserve">(ผู้เข้าร่วมประชุมชาย) ใช่ครับอาจารย์ ต้องทราบว่าใครเป็นผู้ยื่นขอรับสิทธิบัตรนะครับ อาจจะอยู่ในรูปของมหาวิทยาลัยก็ได้นะครับ ค่ะ ๆ โอเค ถ้าเรามีชื่อบริษัท แล้วก็มีชื่อมหาวิทยาลัย หรือเราขอเป็นปี ๆ ว่าปีหนึ่ง ๆ นี่ มีการขอจดสิทธิบัตรเท่าไร อันนี้ก็จะเป็นประโยชน์กับทางคณะเรามากค่ะ ค่ะ //ครับ ข้อมูลหาได้ ไม่มีปัญหาครับ</w:t>
      </w:r>
    </w:p>
    <w:p>
      <w:pPr>
        <w:pStyle w:val="BodyText"/>
      </w:pPr>
      <w:r>
        <w:t xml:space="preserve">(ผู้เข้าร่วมประชุมหญิง) ค่ะ ค่ะ ขอบพระคุณค่ะ // ขอบพระคุณครับ</w:t>
      </w:r>
    </w:p>
    <w:p>
      <w:pPr>
        <w:pStyle w:val="BodyText"/>
      </w:pPr>
      <w:r>
        <w:t xml:space="preserve">(ประธาน) มีท่านอื่นไหมคะ ข้อเสนอแนะตรงนี้ค่ะ ถ้าไม่มีนะคะ เดี๋ยวเราไปเลือกตั้งทีมที่จะทำงานตรงนี้ต่อนะคะ แล้วก็ แล้วก้ประชุมกันอีกครั้งอีก 2 ครั้งนะคะ ก่อนที่จะหมดวาระ นะคะ ฝ่ายเลขาฯ นัดประชุมล่วงหน้า แล้วก็เดี๋ยวจะได้เตรียมวาระการนำเสนออื่น ๆ ต่อไปนะคะ ส่วนการส่งต่อบัญชีรายชื่อที่เราคัดกรองให้กับคณะ 3 ก็คงยังทำงานเรื่อย ๆ // ค่ะ ค่ะ ก็วันนี้ถ้าไม่มีประเด็นอะไรเพิ่มเติม ก็ขออนุญาตปิดการประชุมนะคะ ขอบพระคุณทุกท่านค่ะ ขอบคุณทีมเลขาฯ ด้วยค่ะ // ขอบคุณครับ ทุกท่านนะคะ สวัสดีค่ะ ทีมเลขาฯ อยู่ร่วมกันนิดหนึ่งนะคะ ค่ะ ๆ เพื่อจะลองดูในเรื่องของการทำสมุดปกขาวนิดหนึ่งค่ะ ทีมน่ะ ค่ะ โอเคค่ะ ยังอยู่อีกหลายท่าน พี่อยากขอดูรายชื่อเมื่อสักครู่นิดหนึ่งนะคะ ที่แต่งตั้งคณะการทำงานสมุดปกขาวน่ะค่ะ ขอหารือด้วย เพราะว่าท่านอาจารย์ไพรัช เป็นประธานน่ะค่ะ คราวนี้ก็จะสัมพันธ์อันนี้ก็จะสำพันธ์ต่อเค้าโครงที่เราวางไว้นะคะ ก็มี เหมือนมีตัวตั้งต้นอยู่พอสมควรน่ะค่ะ ตอนแรกเข้าใจว่ามีทีมคณะทำงานที่เขียนกันอยู่เดิม อันนี้มี สวทช. สกสว. คณะกรรมการอาหารและยา บรรจง กรมบัญชีกลาง บรรจง ท่านอาจารย์บรรจงนี่ของมหิดลไหมคะ</w:t>
      </w:r>
    </w:p>
    <w:p>
      <w:pPr>
        <w:pStyle w:val="BodyText"/>
      </w:pPr>
      <w:r>
        <w:t xml:space="preserve">(เลขานุการ) ใช่ค่ะอาจารย์ อาจารย์บรรจง เป็นอธิการมหิดลค่ะ คราวนี้เรียนถามว่า Design แสดงว่าท่านคงคาดหวัง Contributetion ถูกไหมคะ แล้วมันอาจจะหมายถึงว่าถ้าเรานี่ จะมีทีมเขามาช่วยทำงานด้วย เช่น สาธารณสุข เข้ามาช่วยดู ช่วยมาเป็นร่วมใช่ไหม อันนี้เมื่อสักครู่ฝ่ายเลขา ให้เสนออะไรคะ ข้อที่ 2 น่ะ ให้ตั้งอย่างไรนะคะ ขอดูนิดหนึ่ง เพราะคณะทำงานตรงนี้มีแล้ว แต่ที่ฝ่ายเลขาอย่างให้ตั้งนี่ คือ ผู้เข้าร่วมในการจัดทำสมุดปกขาว ในส่วนทุนวิจัย พัฒนา นวัตกรรม นั่นหมายความว่า เฉพาะเรื่องทุนถูกไหมคะ แต่ชื่อ เมื่อสักครู่นี่ เป็นชื่อของทุกส่วนเข้ามา แล้วตอนนี้ ก็คือเฉพาะเรื่องทุนที่จะไปเขียน นั่นเพื่อความเข้าใจ ก็คือเฉพาะ 1 ในหัวข้อใหญ่ ๆ ใช่ไหมคะ เท่านั้นเอง ที่จะต้องเข้ามาช่วยเขียน ขอทำความเข้าใจก่อนนะ คือ 1. ตัวคณะทำงานเป็นชุดใหญ่ มีหลายมิติ ถูกไหมคะ เมื่อสักครู่ ฝ่ายเลขาฯ มิติคราวนี้มิติหนึ่งเป็นเรื่องทุนวิจัย ก็เลยอยากหาคนมาช่วยเขียนเฉพาะในส่วนทุนวิจัยถูกไหมคะ ไม่ได้อยู่ใน pter อื่น ๆ ถูกไหมคะ ใช่ค่ะอาจารย์</w:t>
      </w:r>
    </w:p>
    <w:p>
      <w:pPr>
        <w:pStyle w:val="BodyText"/>
      </w:pPr>
      <w:r>
        <w:t xml:space="preserve">(ประธาน) คราวนี้อย่างสมมติถ้าเอาทุนวิจัยเข้ามา จริง ๆ มันก็อย่างที่บอกมันก็อย่างที่บอกมันมีส่วนที่เป็นในเรื่องของนวัตกรรมหนึ่ง อาจจะเป็นระบบบางอย่างนะ ความเข้าใจเชิงระบบ อันที่ 2 เป้นเทคดนโลยีนวัตกรรมนที่ 3 เป็นเรื่องของพวก ecosysytem ถูกไหมคะ ทีนี้ เรื่อง outline ทุนวิจัย 3.5 นี่ ยังไม่มีอะไรเลยใช่ไหม เขียนไว้แค่เป็น 3.5 แต่ว่าโครงสร้างข้างในยังไม่มีใช่ไหมคะ ลองไปหน้าสไลด์ทุนวิจัยนิดหนึ่ง chapter นี้นี่ อยากให้เขียนในแง่ไหนค่ะ ในแง่ว่าต่อไปนี้จะวิจัยเรื่องอะไรใช่ไหม ต้องขออนุญาตค่ะต้องขอเรียนให้ทราบข้อมูลในสไลด์หน้า 56-57 น่ะค่ะ จะเป็นตัว intro ของการให้ทุนวิจัยน่ะค่ะ นแกนหลักสำคัญ น่าจะเป็นตัวสไลด์ที่ 58 59 จะเสนอชุดที่ 2 ค่ะคราวนี้อันนี้ เป็นโครงที่พูดถึงเมื่อสักครู่ แต่สิ่งที่โครงที่พูดถึง แต่สิ่งที่ต้องการนี่ ก็คือต้องลงไปดูว่าทำเรื่องอะไร ถูกเปล่า ใช่ค่ะ ซึ่งอันนี้คือเรื่องใหญ่เลย piotication ก็คือเรื่องใหญ่ มันก็จะกลับมาที่คุณหมอนพพรพูดถึงน่ะ ก็คือตั้งแต่กลับไปวิเคราะห์ demand นะคะ วิเคราะห์ gap วิเคราะห์ความก้าวหน้าของเทคโนโลยีที่โลกมันไปถึง อันนี้ก็ไม่แน่ใจว่าเรื่อง Demand นี่ มีอยู่ในสมุดปกขาวเล่มนี้แล้วหรือยัง ยังไม่มีนะคะอาจารย์ ถ้ามันมีอยู่แล้วมันควรจะเห็นภาพเดียวกันอยู่ทุกชุด</w:t>
      </w:r>
    </w:p>
    <w:p>
      <w:pPr>
        <w:pStyle w:val="BodyText"/>
      </w:pPr>
      <w:r>
        <w:t xml:space="preserve">(เลขานุการ) เข้าใจว่าเปิด Outline ใหญ่ให้อาจารย์ปัดเห็นก่อน ที่มันจะมีเรื่องแนรวอุตสาหกรรมตอนในเรื่องของสมุดปกขาวน่ะ คราวนี้ก็ไม่แน่ใจว่ามันจะเขียน Chapter ที่ 1 chapter ที่ 2 ได้คมและ ลึกแค่ไหนนะ ถ้า 1 2 ชัดลึกนี่ 4 chapter 3 นี่ ก็จะไปต่อได้ แต่ถ้า 1-2 ไม่ชัด ไม่ลึกนี่ chapter 3.5 นี่ มันต้องกลับไปทำstudy เรื่อง demand เมื่อสักครู่น่ะค่ะ มีการวิเคราให้เราก่อนไหม ว่า Chapter ต้น ๆ ว่า Demand นี่ จากทาง สปสช. ข้อมูลของบัญชกลางนี่ ตกลง identify อะไรได้บ้าง เสร็จแล้ว ที่เราทำนี่ chapter แรกนี่ Gap Analysis ก่อนน่ะค่ะ ไม่ว่าจะเป็น knowledge gap Tecnology Gap อย่างนี้ researcher ต้องเริ่มจาก gap ก่อน ว่าตกลงทีมวิจัยจะลงไปตรงไหน จะเริ่มจาก Gap นี่ต้องเห็น ต้องมีการวิเคราะห์มาก่อน ที่มันวิเคราะห์เรื่องเหล่านี้มาให้บ้างแล้ว ถ้าไม่มีแล้วเราต้องเริ่มจาก 0 เท่านั้น ซึ่งถ้าอย่างนี้นะคะ โอเค เรื่องอันที่หนึ่ง การวางเฟรมของ chapter นะคะ ก็พี่คิดว่ามันก็คงสามแบบนะ สามเรื่อง เอา Gap ขึ้นมาทุก Gap เลย แล้วก็คาดหวังว่ามี study ตอนต้น ๆ มา ที่เราจะเอามาใช้วิเคราะห์ gap ต่อได้นะคะ วิเคราะห์ gap บอก situation เรา ทีมเลขา มีข้อมูลของ Stock ของ ววน. อยู่พอสมควร แบบนี้มันวิเคราะหื gap ได้ ก็เขียนทุนวิจัยได้นะคะ แล้วก็ gap อย่างที่บอกถ้าวางแผน knowlenge gap แล้วก็ Ecosystem ที่เป็น Gap นี่ ไม่ได้ก็ เขียน 3.5 ไม่ได้ คราวนี้กลับมาที่การทำงาน จริง ๆ แล้วค่ะอาจารย์ จริง ๆ แล้วค่ะอาจารย์ ทางเป็นท่านใดนะคะ ไม่แน่ใจว่าพี่อ้อมีไฟล์รูปภาพนั้นหรือเปล่าที่มีการร่างไว้เบื้องต้นน่ะค่ะ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การประชุมคณะทํางานด้านวิจัย พัฒนา และนวัตกรรมเครื่องมือแพทย์ เพื่อการขับเคลื่อนการพัฒนาเศรษฐกิจ BCG Model สาขาเครื่องมือแพทย์ ครั้งที่ ๔/๒๕๖๕วันจันทร์ที่ ๒๖ธันวาคม๒๕๖๕เวลา ๑๓.๐๐ –๑๕.๐๐ น</dc:title>
  <dc:creator/>
  <cp:keywords/>
  <dcterms:created xsi:type="dcterms:W3CDTF">2022-12-26T17:02:21Z</dcterms:created>
  <dcterms:modified xsi:type="dcterms:W3CDTF">2022-12-26T17:02:21Z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ธันวาคม 2565 เวลา 12.50 น.</vt:lpwstr>
  </property>
  <property fmtid="{D5CDD505-2E9C-101B-9397-08002B2CF9AE}" pid="3" name="subtitle">
    <vt:lpwstr/>
  </property>
</Properties>
</file>