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แห้ง</w:t>
      </w:r>
      <w:r>
        <w:t xml:space="preserve"> </w:t>
      </w:r>
      <w:r>
        <w:t xml:space="preserve">ผ่านระบบ)</w:t>
      </w:r>
      <w:r>
        <w:t xml:space="preserve"> </w:t>
      </w:r>
      <w:r>
        <w:t xml:space="preserve">DLTV</w:t>
      </w:r>
      <w:r>
        <w:t xml:space="preserve"> </w:t>
      </w:r>
      <w:r>
        <w:t xml:space="preserve">2/2564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สุขศึกษาและพลศึกษา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4_๑๑</w:t>
      </w:r>
      <w:r>
        <w:t xml:space="preserve"> </w:t>
      </w:r>
      <w:r>
        <w:t xml:space="preserve">สึนามิ</w:t>
      </w:r>
      <w:r>
        <w:t xml:space="preserve"> </w:t>
      </w:r>
      <w:r>
        <w:t xml:space="preserve">10</w:t>
      </w:r>
      <w:r>
        <w:t xml:space="preserve"> </w:t>
      </w:r>
      <w:r>
        <w:t xml:space="preserve">มี.ค.</w:t>
      </w:r>
      <w:r>
        <w:t xml:space="preserve"> </w:t>
      </w:r>
      <w:r>
        <w:t xml:space="preserve">65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30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Revoice แห้ง ผ่านระบบ) DLTV 2/2564 ป. 6 สุขศึกษาและพลศึกษา หน่วยที่ 4_๑๑ สึนามิ 10 มี.ค. 65</dc:title>
  <dc:creator/>
  <cp:keywords/>
  <dcterms:created xsi:type="dcterms:W3CDTF">2023-11-24T09:30:33Z</dcterms:created>
  <dcterms:modified xsi:type="dcterms:W3CDTF">2023-11-24T09:30:33Z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30 มกราคม 2566 เวลา 13.00 น.</vt:lpwstr>
  </property>
  <property fmtid="{D5CDD505-2E9C-101B-9397-08002B2CF9AE}" pid="3" name="subtitle">
    <vt:lpwstr/>
  </property>
</Properties>
</file>