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+</w:t>
      </w:r>
      <w:r>
        <w:t xml:space="preserve"> </w:t>
      </w:r>
      <w:r>
        <w:t xml:space="preserve">PE)</w:t>
      </w:r>
      <w:r>
        <w:t xml:space="preserve"> </w:t>
      </w:r>
      <w:r>
        <w:t xml:space="preserve">ห้องเรียนสกลฯ</w:t>
      </w:r>
      <w:r>
        <w:t xml:space="preserve"> </w:t>
      </w:r>
      <w:r>
        <w:t xml:space="preserve">ห้องเรียนสกลฯ</w:t>
      </w:r>
      <w:r>
        <w:t xml:space="preserve"> </w:t>
      </w:r>
      <w:r>
        <w:t xml:space="preserve">มาตรฐานสากลด้านเทคโนโลยีคอมพิวเตอร์และดิจิทัล</w:t>
      </w:r>
      <w:r>
        <w:t xml:space="preserve"> </w:t>
      </w:r>
      <w:r>
        <w:t xml:space="preserve">อ.ธิดารัตน์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26</w:t>
      </w:r>
      <w:r>
        <w:t xml:space="preserve"> </w:t>
      </w:r>
      <w:r>
        <w:t xml:space="preserve">ม.ค.</w:t>
      </w:r>
      <w:r>
        <w:t xml:space="preserve"> </w:t>
      </w:r>
      <w:r>
        <w:t xml:space="preserve">2566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3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Revoice + PE) ห้องเรียนสกลฯ ห้องเรียนสกลฯ มาตรฐานสากลด้านเทคโนโลยีคอมพิวเตอร์และดิจิทัล อ.ธิดารัตน์ วันที่ 26 ม.ค. 2566 ปลา</dc:title>
  <dc:creator/>
  <cp:keywords/>
  <dcterms:created xsi:type="dcterms:W3CDTF">2023-11-24T09:29:19Z</dcterms:created>
  <dcterms:modified xsi:type="dcterms:W3CDTF">2023-11-24T09:29:19Z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3 กุมภาพันธ์ 2566 เวลา 09.30 น.</vt:lpwstr>
  </property>
  <property fmtid="{D5CDD505-2E9C-101B-9397-08002B2CF9AE}" pid="3" name="subtitle">
    <vt:lpwstr/>
  </property>
</Properties>
</file>