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Log</w:t>
      </w:r>
      <w:r>
        <w:t xml:space="preserve"> </w:t>
      </w:r>
      <w:r>
        <w:t xml:space="preserve">แบ่งพิมพ์)</w:t>
      </w:r>
      <w:r>
        <w:t xml:space="preserve"> </w:t>
      </w:r>
      <w:r>
        <w:t xml:space="preserve">ห้อง</w:t>
      </w:r>
      <w:r>
        <w:t xml:space="preserve"> </w:t>
      </w:r>
      <w:r>
        <w:t xml:space="preserve">4199</w:t>
      </w:r>
      <w:r>
        <w:t xml:space="preserve"> </w:t>
      </w:r>
      <w:r>
        <w:t xml:space="preserve">ข่าว</w:t>
      </w:r>
      <w:r>
        <w:t xml:space="preserve"> </w:t>
      </w:r>
      <w:r>
        <w:t xml:space="preserve">ททบ.</w:t>
      </w:r>
      <w:r>
        <w:t xml:space="preserve"> </w:t>
      </w:r>
      <w:r>
        <w:t xml:space="preserve">5</w:t>
      </w:r>
      <w:r>
        <w:t xml:space="preserve"> </w:t>
      </w:r>
      <w:r>
        <w:t xml:space="preserve">จับประเด็นข่าวร้อน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มี.ค.64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กับ Bot Log แบ่งพิมพ์) ห้อง 4199 ข่าว ททบ. 5 จับประเด็นข่าวร้อน วันที่ 6 มี.ค.64 มาริก</dc:title>
  <dc:creator/>
  <cp:keywords/>
  <dcterms:created xsi:type="dcterms:W3CDTF">2023-11-24T09:23:38Z</dcterms:created>
  <dcterms:modified xsi:type="dcterms:W3CDTF">2023-11-24T09:23:38Z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 มีนาคม 2566 เวลา 09.28 น.</vt:lpwstr>
  </property>
  <property fmtid="{D5CDD505-2E9C-101B-9397-08002B2CF9AE}" pid="3" name="subtitle">
    <vt:lpwstr/>
  </property>
</Properties>
</file>