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G-MM</w:t>
      </w:r>
      <w:r>
        <w:t xml:space="preserve"> </w:t>
      </w:r>
      <w:r>
        <w:t xml:space="preserve">25_ธรรมนำชีวิต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พราะเราก็เปรียบเทียบกับร่างกายของเราโบว์ลิ่งสมมติว่าพลิกซ้ายคลิกขวาหมุนดูนะว่ายางพาราก็ยังสามารถที่จะรองรับน้ำหนักทั้งหลายความกลมความมนของลูกโบว์ลิงได้เป็นอย่างดีรวมทั้งถ้าเราโยนล่ะนุ่มแน่นมากเลยนะ ถ้าเห็นจริง ๆ นะ ถ้าถูกโยนลงพื้นน่ะ ลูกโบว์ลิ่งเขาจะกลิ้งหนีไปแล้ว วันนี้ก็ได้นะ รองรับอยู่ กับที่แหละ ไม่เชื่อ ไม่เชื่ออีกแล้ว ยางพาราข้างว่าไม่ว่าคุณจะกลิ้งมุมไหน คุณจะมีจุดสัมผัสกับที่นอน อยู่กี่จุดนี่ มันจะสามารถที่จะรองรับเป็นแบบรับได้อย่างอิสระเลือกแก้วที่เป็นเห็นไหมคะ ไม่ใช่แก้วหนานะ ตั้งใจเลยเห็นว่าคุณสามารถขยับตัวได้แบบคนข้าง ๆ ไม่รู้สึก ถูกต้องฉะนั้น จะมาขยับตัวแบบไหนมีแบบนี้แหละก็จะรับน้ำหนักของคุณได้เช่นเดียวกันถ้าซื้อที่นอน กลัวไม่มีที่เก็บ เพราะว่าฉันก็มีโอกาสนอนเยอะเหมือนกันนะ จัดเรียงหลัก เตียงพับ ก็อยากจะเสริมความ อันนี้มันเป็นที่นอนปิคนิค หาคุณเอ๊ยเวลาพักเก็บเก็บง่ายพับน่ะมันเล็กมากนะ ถูกต้องและคุณก็พับเก็บได้ในตอนที่ยังไม่ใช้ออกมาแบบนี้ไปไหนก็ได้จะไปต่างจังหวัดเราไปนอนบ้านผู้หลักผู้ใหญ่คุณพ่อคุณแม่คุณตาคุณยายได้เลย แล้ววันนี้สิ่งที่คุณจะต้องเลือกให้เลือกค่ะ มีสก๊อตน้ำเงิน และสก๊อตน้ำตาล มีเวลาแต่ต้องรีบเลือกนะ เพราะว่า 99 สายแรก เราแถมหมอนอีก 1 ใบค่ะ อย่าลืมนะคะ นี่คือสีใหม่ และนี่คือรุ่นใหม่นะจ๊ะ พูดนะ ราคาเป็นแค่ 190 ยางพาราแท้ ๆ 100 เปอร์เซ็นต์อยากได้ตอนนี้รีบโทรได้เลยจ้า</w:t>
      </w:r>
    </w:p>
    <w:p>
      <w:pPr>
        <w:pStyle w:val="BodyText"/>
      </w:pPr>
      <w:r>
        <w:t xml:space="preserve">[เสียงโฆษณา] ยางพาราธรรมชาติอัดแน่น ผ้าหุ้ม ผลิตจากผ้าฝ้าย โพลีเอสเตอร์ ให้สัมผัสนุ่มสบาย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G-MM 25_ธรรมนำชีวิต</dc:title>
  <dc:creator/>
  <cp:keywords/>
  <dcterms:created xsi:type="dcterms:W3CDTF">2024-01-04T02:48:39Z</dcterms:created>
  <dcterms:modified xsi:type="dcterms:W3CDTF">2024-01-04T02:48:39Z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พฤษจิกายน 2566 เวลา 09.00 น.</vt:lpwstr>
  </property>
  <property fmtid="{D5CDD505-2E9C-101B-9397-08002B2CF9AE}" pid="3" name="subtitle">
    <vt:lpwstr/>
  </property>
</Properties>
</file>