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(23</w:t>
      </w:r>
      <w:r>
        <w:t xml:space="preserve"> </w:t>
      </w:r>
      <w:r>
        <w:t xml:space="preserve">มิ.ย.</w:t>
      </w:r>
      <w:r>
        <w:t xml:space="preserve"> </w:t>
      </w:r>
      <w:r>
        <w:t xml:space="preserve">64)</w:t>
      </w:r>
    </w:p>
    <w:p>
      <w:pPr>
        <w:pStyle w:val="Date"/>
      </w:pPr>
      <w:r>
        <w:t xml:space="preserve">วันพฤหัสบดีที่</w:t>
      </w:r>
      <w:r>
        <w:t xml:space="preserve"> </w:t>
      </w:r>
      <w:r>
        <w:t xml:space="preserve">1</w:t>
      </w:r>
      <w:r>
        <w:t xml:space="preserve"> </w:t>
      </w:r>
      <w:r>
        <w:t xml:space="preserve">กุมภาพันธ์</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(คุณปวีณา) ค่ะ ต้อนรับคุณผู้ชมเข้าสู่การแถลงข่าว สถานการณ์ 23 มิถุนายน 2564 ค่ะ วันนี้นอกจากสถานการณ์การระบาดติดเชื้อ COVID-19 แล้วนะคะ ประเด็นที่หลายคนให้ความสนใจคือรายงานผู้เสียชีวิตผู้เสียชีวิตที่สูงขึ้นนะคะ บริหารจัดการเตียงในผู้ป่วยระยะวิกฤติ ในช่วงเช้าก็มีการหารือกันนะคะ เพื่อที่จะรองรับกับสถานการณ์ที่อาจจะเกิดขึ้นค่ะ ติดตามรายละเอียดต่าง ๆ จาก นายแพทย์ทวีศิลป์ วิษณุโยธินเรียนเชิญคุณหมอค่ัครับ ขอบคุณครับ ที่นำใ้นะครับ กราบสวัสดี พี่น้องประชาชนแล้วก็สื่อมวลชนทุกท่านนะคะ วันนี้มีเนื้อหาสาระหลายเรื่องที่เดียวครับในที่ประชุม และ EOC ของกระทรวงสาธรณสุข เดี๋ยวจะไล่เป็นเรื่อง ๆ ไปเลยนะครับ แต่ว่าที่สำคัญคงจะรายงานสถานการณ์ ซึ่งเมื่อเช้านี้ออกไปสักตั้งแต่ช่วงเวลา 8.00 น. ตั้งแต่ช่วงเช้าแล้วนะครับ 3,1 74 ราย เป็นรายใหม่ที่รายงานวันนี้ ก็มาจากต่างประเทศ 26 นะครับ เรือนจำอีก 36 นอกนั้นเรื่องของทางการติดเชื้อในประเทศทำให้ระลอกนี้ 109,000 กว่ารายเลยนะครับขึ้นถึง 200,000 แต่ว่าคงจะเห็นตัวเลขของระลอกนี้ ส่วนของการเป็นตัวเลขสะสมก็ 200,000 กว่าไปแล้วนะคะ แล้วก็มีการหายป่วยดีขึ้นนะครับ 1,941 ราย แต่ก็ยังไม่เท่ากับผู้ที่เป็นผู้ป่วยรายใหม่ครับ มีผู้ที่เสียชีวิตไป 51 คน ต้องขอแสดงความเสียใจกับญาตินะครับ มีการติดเชื้อแล้วทำให้มีอาการรุนแรง แล้วก็เป็นประเด็นกัน เพิ่มเติมให้พี่น้องประชาชนได้รับทราบครับ รักษาตัวอยู่ 37,000 กว่ารายนะครับ อยู่ในโรงพยายาบ 11,000 กว่า แล้วก็โรงบาลสนาม อีก 1,000 เศษนะครับตัวเลขถึง 1,526 ราย แล้วก็ใส่เครื่องช่วยหายใจถึง 433 นะครับ ก็มาดูในตัวเลขที่เสียชีวิตนะครับ วันนี้ 51 ราย จำนวนที่สูงสุด ก็อยู่ที่กรุงเทพมหานคร 21 ราย กับสมุทรปราการ 3 รายเท่ากันนะครับ ชลบุรีแล้วก็นครปฐม 2 รายเท่ากัน อีก 1 รายต่อจังหวัดนนทบุรี ราชบุรี ยะลา ปราจีนบุรี รวมถึงสงขลา สระบุรีนะครับ เป็นชาย ผู้หญิงนิดหน่อยนะครับ 26 ต่อ 25 ค่ากลางยังอยู่ที่ 69 ปี แต่ก็ยังมี 29 ปีก็มีด้วยครับ ที่สำคัญพออายุน้อย ไปดูในตารางที่เกี่ยวข้องกับโรคประจพตัวและปัจจัยเสี่ยงนะครับ เดิม ๆ ที่เราเห็นกัน ก็คือเรื่องของความดันสูง เบาหวานอะไรทั้งหลายนี่นะครับ ก็พบว่าบอกว่าไม่มีโรคประจำตัวบอกด้วย ประมาณ5 ราย ซึ่งอันนี้ก็เป็นข้อสังเกต ที่ทางที่ประชุม ศปก. ศบค. อยากจะได้เตือนไปถึงพี่น้องประชาชนทุกคนนะครับ ว่าเรื่องของการเสียชีวิตตอนนี้มีภาพที่เกิดขึ้นหลากหลายนะครับ ส่วนปัจจัยเสี่ยงของการติดตั้น สภาพที่เราได้รับข้อมูลมาซ้ำ ๆ อยู่นะครับ ส่วนค่ากลางของการรับทราบผลที่ติดเชื้ออยู่ที่ 5 วันนะครับ นานสุด 53 วันนะครับ ไปดูรายที่มีอาการหนักนะครับ 433 จากผู้ป่วยปอดอักเสบถึง 1,526 ในรายที่ปอดอับเสบนี่ ถือว่าอาการหนัก แต่ต้องย้ายใส่ท่อช่วยหายใจตรงนี้ ต้องย้ายเข้าไปกลุ่มสีแดงนี่นะครับ ตรงนี้กรุงเทพมหานครมีถึง 210 รายนะครับ ซึ่งก็เกินกว่าครึ่งโดยประมาณนะครับ ส่วนอื่นๆ ก็กระจายตัวไปที่ 53 นนทบุรี 22 ปทุมธานี นอกนั้นก็ต่ำกว่า 20 ลงมานะครับ และต่างจังหวัดอยู่ด้วย ก็จำนวนจังหวัดก็กระจายไปหลายจีงหวัดทีเดียวนะครับ มาดูเครื่องของการใส่ท่อช่วยหายใจ ซึ่งในข้อกังวลของทางประชุม ที่ประชุม EOC ของกระทรวงสาธารณสุข ที่ท่านปลัดกระทรวงสาธารณสุขเป็นประธาน ก็สอดคล้องกับที่ประชุมของทางสปก. สปท. ให้ความห่วงใย เพราะดูเส้นเคริบ ก็ขึ้นไป ซึ่งแต่เดิมนั้นก็จะอยู่ในกรุงเทพฯ ปริมณฑล ที่เป็นกราฟที่ขึ้น แต่ต่างจังหวัดก็จะเห็นเพิ่มขึ้นเหมือนกัน นี่เป็นภาพที่ห่วงใยซึ่งจะสอดคล้องกับภาพที่เป็นแผนภูมิที่เป็นกราฟนะครับ เส้นสีแดงที่จะ… กับสีเหลืองที่เป็นกราฟแท่งนะครับ ขอเป็นอีกสไลด์หนึ่งก็จะเห็นนะครับว่า จากระลอกที่เห็น ตอนช่วงของปลายปีนะครับ แล้วก็ที่สมุทรสาครนะครับ แล้วมาระลอกของการที่ติดเชื้ออยู่ในกรุงเทพมหานคร บวกกับอ่างทอง ระยอง ชลบุรี ก็จะเห็นความสูงของกราฟเส้นสีแดงนี่ ไม่เท่ากับในช่วงหลังช่วงสงกรานต์มานะครับ ซึ่งอันนั้นก็เป็นกลุ่มก้อนใหญ่ แต่เราจะเป็นนะครับ คนที่เดินเข้ามารับการรักษาที่โรงพยาบาลเส้นสีเหลืองนะครับ ซึ่งเป็นการค้นหาในชุมชนเดินเข้ามารับการรักษาในช่วงหลังสงกรานต์นี่ เส้นสีแดงจะเยอะกว่า การค้นหาเชิงรุก พอเราค้นหาเชิงรุกช่วงในช่วงของเดือนมิถุนายนที่เพิ่มขึ้นมานะครับ เส้นสีเหลืองกับเส้นสีแดงนะครับ ก็ตอนนี้มีความน่าห่วงใย คือ เส้นสีแดงพุ่งขึ้นตลอดเลยนะครับ เส้นแดงเชิงรุก ก็ยัง แนวโน้มก็จะเห็นเพิ่มขึ้นเช่นกันอย่างนั้นข้อห่วงใยตรงนี้แหละครับ ทั้ง 2 เส้นกราฟตรงนี้ เราต้องช่วยกันแล้วนะครับ ในระดับของการจัดการกับโรคนี้ ภาครัฐกับเอกชนเพื่อที่เราจะไม่ได้เห็นตัวเลขที่มันพุ่งไปมากกว่านี้ นี่คือสิ่งที่ส่อแววถึงการออกข่าวมาของหน่วยงานที่ทำการรักษาพยาบาล บอกว่าล้นแล้วนะครับ คนที่รอเตียงไม่สามารถที่จะเข้าไปได้ นี่คือข้อห่วงใย ที่จะต้องมีแนวทางในการจัดการแก้ไขนะครับ ซึ่งทางที่ประชุมก็ได้วิเคราะห์กันเรื่องนี้โดยละเอียดว่าทำอย่างไร ให้สีเขียวลดลดนะครับ หรือสีเขียวกระจายออกจากพื้นที่ของโรงพยาบาลไปอยู่ที่อื่น ซึ่งหมายถึงโรงพยาบาลสนามก็ทำเต็มที่นะครับ แล้วก็จะต้องเปิดพื้นที่โรงพยาบาลที่ดูแลรักษา เช่น ผู้ป่วยสีแดงให้ได้มากขึ้น จากที่ประชุมก็ได้พูดถึงโมเดลหลายที่ โดยเฉพาะส่วนหนึ่งของภาคเอกชนที่เข้ามาร่วมด้วยช่วยกัน โรงพยาบาลพลังแผ่นดิน ก็เป็นที่หน่งที่รับผู้ป่วยสีแดง จากโรงพยาบาลของรัฐ หรือโรงบาลสนามโรงพยาบาลสนาม กรณี อยา่งบุษได้เคยนำเรียนแล้วนะครับ ว่าได้ส่งไปยังหน่วยงานที่เป็นของภาคเอกชนที่เป็นโรงพยาบาลพลังแผ่นดิน อย่างมากนะครับ เพราะว่ามีหมอจากภาครัฐมาร่วมด้วยชตรงนี้นะครับ ก็เดี๋ยวคงจะำได้เห็นภาพของการจัดการให้เป็นรูปธรรมยิ่งขึ้นนะครับ ว่าจะทำให้การขยายเตียงเกิดขึ้นได้อย่างไรนะครับ มาดูในคนที่คนที่ติดเชื้อเดินทางมาจากต่างประเทศ ก็จะเห็นภาพจากอินเดีย โบซัมบิก อินโดนีเซีย โดมินิกัน ซาอุดิ นะครับ อันนี้ก็จะเป็นการเดินทางมาทาง ส่วนใหญ่ก็มาทางอากาศ ซึ่งจะเแดนธรรมชาตินี่ จะเห็นว่าจากเมียนมา กัมพูชาก็ยังเป็นภาพซ้ำนะครับ เราอยากให้ท่านได้เข้ามาตามเส้นทางปกติ เราจะได้ดูแลควบคุมได้ อันนี้ก็จำนวนรวมสิบคนทีเดียวครับลำดับของผู้ป่วยรายใหม่นะครับ ก็กรุงเทพมหานครก็เจอวันนี้ถึงวันนี้นะครับ 959 สมุทรปราการ 501 สมุทรสาคร 204 สงขลา 245 แล้วแล้วก็ชลบุรรี 142 นะครับ อื่น ๆ ก็ยังมีข้อห่วงใยถึง 10 อันดับยังคล้าย ๆ เดิมอยู๋นะครับ มาดูในจังหวัดที่… ที่เป็นสีขาว ก็คือมีรายงาน เรื่องของไม่พบผู้ป่วยเลยในรอบ 24 ชั่วโม12 จังหวัดนะครับ ก็จะเห็นว่าลดน้อยลงนะครับ แล้วก็จะประปรายก็จะขยับไปอยู่ก้อนข้างบน 40 จังหวัด อยู่ที่ 1- 4 ราย 11 ถึง 50 รายและ7 จังหวัดอยู่ที่ แล้วก็ 6 จังหวัดมากกว่า 100 รายนะครับ นั่นก็คือกรุงเทพมหาคร สมุทรปราการ สมุทรสาคร แล้วก็สงขลา ชลบุรี แล้วก็ปัตตานีนะครับสิ่งที่เป็นชุดข้อมูลนำเข้าวันนี้ กรุงเทพมหานคร ก็รายงานในที่ประชุมศูนย์บูรณาการสถานการณ์ก็จะมีรายงานเพิ่มเติมของกรุงเทพมหานคร ที่เขตบางคอแหลม ก็เป็นโรงงานเย็บผ้า ของซอยประดู่ 1 ซึ่งมีการตรวจพนักงานไปทั้งหมด 267 คนนะครับ พบผู้ป่วยรายใหม่ 34 รายวันที่ 22 แล้วก็ชุมชนเหนือนะครับ เขตคลองสาม โรงงานเจลเวอรี นะครับ ก็มีพนักงานทั้งหมด 281 นะครับ ตรวจไปพบ 46 รายนะครับ คิดเป็น 16.3 เปอร์เซ็นต์ บรรจุเข้าไปอยู่ในตารางที่เรนาแบ่งเป็นกรุงเพฯ กลางนะครับ กรุงเทพฯ เหนือ กรุงเทพฯ ใต้ กรุงธนเหนือ ใส่ไซซ์ระดับของจำนวน ของคัตเตอร์ต่าง ๆ ก็ก็ใช้ตารางนี้ราไปยังพี่น้องประชาชนแล้วก็พี่น้องสื่อมวลชนได้รับทราบนะครับ ขออภัยที่ตัวเล็กนิดหนึ่งนะครับ แต่เพื่อให้ได้รับทราบเห็นข้อมูลนี้โดยทั่วกันนะครับ ในจังหวัดอื่น ๆ ครับ สมุทรปราการ ของบางเสาธงที่โรงงานน้ำแข็งแล้วก็ที่ที่บริษัทก่อสร้างนะครับ บริษัทก่อสร้างเจอเข้าไป 167 รายนะครับ เป็น Cluster ใหม่ กับโรงงานน้ำแข็งสมุทรสาครก็จะมีคัตเตอร์ใหม่ 5 ราย กับ 6 ราย ที่เป็นกระทุ่มแบน สมุทรสาครตามลำดับนะครับ เป็นโรงงานผลิตยางรถยนต์ แล้วก็โรงอาหาร โรงงานอาหารทะเลแปรรูป ส่วนสงขลา อันนี้ก็จะเป็นโรงงานอาหารทะเลกระป๋องนะครับ พอที่อำเภอมี 58 รายนะครับ ชลบุรี อันนี้เป็นข้อมูลเก่า เดี๋ยวผมขอเน้นย้ำกับ Cluster ใหม่ ที่เป็นตัวหนังสือสีแดงนี่นะครับ จะเป็นผลิตชิ้นส่วนรถยนต์นะครับ พุ่งไป 22 ที่ค่ายทหาร อันนี้ 73 นะครับ แล้วก็นครปฐม โรงงานหมูนะครับ อันนี้พบเข้าไปเพิ่มขึ้นอีก 4 นะครับ ไม่ใช่คัตเตอร์ใหม่นะครับ ส่วนประจวบฯ สมุทรสงคราม ฉะเชิงเทราก็ Monitor กันอยู่นะครับ มาที่เรื่องของการฉีดวัคซีนนะครับ ในรายงานรอบสะสม ใน 28 กุมภาพันธ์ถึง 22 มิถุนา ตอนนี้ที่ประเทศก็สะสมไปได้ 8.11 เปอร์เซ็นต์นะครับ สำหรับเข็มที่ 1 ก็คือได้แล้ว 5,844,521 ราย เข็มที่ 1 เป็นคน เป็นคนแล้วกันนะอันนี้ แล้วก็มีการกระจายกันไป กรุงเทพมหานครก็จะมากที่สุดนะครับ กรุงเทพมหานคร และปริมณฑล 1,882,228กว่านะครับ เขตกรุงเทพ มากกว่านะครับ ส่วนจังหวัดอื่น ๆ ก็ประมาณ 2 ล้าน 6 นะครับ กระจายไปในจังหวัดภูเก็ตที่เป็น Sandbox ก็วันนี้พรุ่งนี้ก็จะเป็นการลงไปดูของหน่วยงานที่เกี่ยวข้อง เข้าไปประเมินสถานการณ์สถานการณ์พื้นที่นะครับ ก็ตอนนี้ภูเก็ตก็ขอให้ทุกท่านได้ช่วยกันดูแลสุขภาพของท่านให้ตัวเลขการติดเชื้อน้อย ๆ นะครับ แล้วก็ให้สามารถที่จะการเจ็บป่วยได้ไข้ก็ดำเนินการไปในการควบคุมโรค ส่วนการเปิดพื้นที่ที่จะขับเคลื่อนเศรษฐกิจก็สามารถที่จะไปได้ เกิดเหตุที่ไหนเราจัดการที่นั่น ที่ไหนไม่ได้มีประเด็นก็สามารถที่จะกลับไปสู่ New Normal ของตัวเองได้ ก็จะเป็นการสร้างโอกาส สร้างงานสสร้างแรงจูงใจในการที่จะทำให้ดูแลพื้นที่ของตัวเองเป็นอย่างนี้ นี่เป็นนโยบายของ ผม. ศบค. ก็ขอส่งกำลังใจให้กับพี่น้องชาวภูเก็ต เกาะพงัสุราษฎร์ธานี ได้ท่านดูแลพื้นที่ของท่านเพื่อที่จะได้เป็นพืื้นที่นำร้ในการเปิดพื้นที่เศรษฐกิจท่องเที่ยวขึ้นมานะครับ ส่วนคู่ขนานกันไปการฉีดวัคซีน ก็มีเรื่องของผลข้างเคียงที่กระทรวงสาธารณสุขนะครับ ท่านปลัดกระทรวงรายงานนะครับ ว่าผลข้างเคียงหรืออาการไม่พึงประสงค์ที่สังเกตุได้ในช่วง 30 นาที กับหลังจากฉีดวัคซีน 1 วันนะครับ ว่าเกิดอะไรขึก็พบว่าของวัคซีนเรามีอยู่ 2 ชนิดนะครับ ก็คือ Sinovac กับทาง AstraZeneca พบว่าของ Sinovac ก็จะมีอาการบวมหลังจากการฉีดนะครับ จะเยอะที่สุดนะครับ 40.4 เปอร์เซ็นต์เรืองปวดศีรษะ ปวดกล้ามเนื้อ คลื่นไส้ นะครับ อันนี้ก็จะเป็นอาการที่พบได้ 30 นาทีแรก ส่วนทาง AstraZeneca ก็จะพบว่ามีการปวดศีรษะประมาณ 21.4 เปอร์เซ็นต์ มีไข้ก็จะเยอะกว่าทาง Sinovac นะครับ Sinovac จะเห็นวา่า่เหลืองทางด้านฝั่งสีเหลืองซ้ายมือไม่มีไข้นะครับ แต่ทางด้าน AstraZeneca จะมีไข้ ส่วนปวดกล้ามเนื้อปวดกล้ามเนื้อ ปวดบวมที่ฉีดนะครับ แล้วไปดูในช่วงของ 1 วันล่ะปวดกล้ามเนื้อของทาง… ทาง Sinovac ก็จะเยอะที่สุดนะครับ 23.6 เปอร์เซ็นต์ ปวดศีรษะลงมากเหนื่อย ไข้ ปวดบวมบริเวณที่ฉีด ก็ลดลงไปตามกราฟนะครับ ที่ได้เห็นตรงนี้นะครับ ส่วนของ AstraZeneca ไข้ก็ยังคงมีมากอยู่นะครับ ในฝั่งของขวามือ 24.8 เปอร์เซ็นต์ ปวดกล้ามเนื้อ ปวดบริเวณที่ฉีด บริเวณที่ฉีดก็ลดลงมา ก็กราบเรียนว่าได้เป็นภาพที่เราจะได้ให้ไปสักระยะหนึ่ง สิ่งสำคัญก็คือสร้างสิ่งรับรู้ว่าเหมือนเราไปฉีดวัคซีนอื่น ๆ ที่เราคุ้นชิไม่ว่าจะเป็นเรื่องของไข้หวัดใหญ่ ก็จะมีผลอาการไม่พึงประสงค์เกิดขึ้นได้บ้างนะครับ ซึ่งก็ถ้าได้รับทราบก็จะได้เข้าใจกัน ว่านี้คือตัวเชื้อที่เข้ามา เป็นสิ่งแปลกปลอมที่เข้ามาในร่าเข้ามาในร่างกายของเรานะครับ มีเรื่องดี ๆ อีกเรื่องหนึ่งครับ ทางสมาคมวอลเลย์บอลแห่งประเทศไทย ได้มาสรุปรายงาน เข้ามาขอเสนอการแข่งขัน 4 ทัวร์นาเมนนะครับ แล้วก็ได้มีการทำจัดการแข่งขันวอลเลย์บอลหายหาดนานาชาติ 14 มิถุนายน ถึง 16 กรกฎาคม ให้เห็นว่า สนามวอลเลย์บอลชาดหาดสร้างขึ้นมาสวยงามเลยครับ แล้วก็มีนักกีฬาต่าางประเทศ การเกิดดำเนินโรคก็เกิดไป แต่สิ่งที่เป็นเขาเรียกอะไร New Normal ของการแข่งขัน ไม่มีผู้ชม ระดับของการแข่งขัน ไม่ว่าจะเป็นของ ABC Beat volleba;วอลเลย์บอล Continental กับรอบ Final ก็กำลังจะเกิดขึ้นนะครับ ในไฟนอลนี้นะครับในตัวเลขรายงานบอกว่าจะเป็นวันที่ 25 27 มิถุนายนนี้นะครับ คือ ทางสมาคมได้มาเสนอวิธีการในการดูแลทั้งนักกีฬา และผู้ที่มาชมการแข่งขันและก็ได้รายงานนะครับว่า เข้ามาแล้วตรวจกี่คนนะครับ แล้วก็ตรวจเจอเชื้อแล้วได้แข่งขันแล้วต้องเอาออกไปสักเท่าไรนะครับ เป็นตัวเลขยิบ ๆ ย่อยๆ ของทางโดยทั่วไปก็คือ นักกีฬาก็สามารถที่ดำเนินการแข่งขันได้นะครับ การจัดการแข่งขันก็ดำเนินต่อไปได้ ซึ่งก็ทางที่ประชุมก็ได้รับทราบโดยชื่นชมนะครับ ซึ่งล่าสุดนี้ได้มีการจัดแข่งขัน จนกระทั่ง ผมขอไปสไลด์สุดท้าย กับทีม Thailand แล้วกันนะครับ ทีมชายไทยก็ได้เข้าร่วมการแข่งขันในรอบชิงชนะเลิศนะครับ ทั้งชายและหญิงเลยนะครับ ตามที่ได้ที่ในสไลด์นี้นะครับ ก็ขอให้ทุกท่านช่วยกันให้ส่งกำลังใจนะครับ แล้วก็ในเรื่องของการให้นักกีฬาของเราได้รับความประสบความสำเร็จ ในบ้านเราสิ่งต่าง ๆ เหล่านี้ที่จะจัดการแข่งขันในช่วงที่ยากลำบากแบบนี้นะครับ ขอบพระคุณทุกภาคส่วนที่มีส่วนเกี่ยวข้องด้วยครับ</w:t>
      </w:r>
    </w:p>
    <w:p>
      <w:pPr>
        <w:pStyle w:val="BodyText"/>
      </w:pPr>
      <w:r>
        <w:t xml:space="preserve">(คุณปวีณา) ค่ะ วันนี้มีประเด็นคำถามจากสื่อมวลชล จาก ThaiPBS ผู้ผลิตข่าวออนไลน์ ก็คือเรื่องของผู้ติดเชื้อรายใหม่ แล้วก็ผู้ป่วยวิกฤติThai PBS ถามว่าการแก้ปัญหาผู้ป่วยไหม ผู้ป่วยวิกฤตจะทำอย่างไร รวมถึงกรณีที่กรมการแพทย์แถลงเมื่อวานนี้ ว่าจำนวนเตียงผู้ป่วยภาครัฐจะเข้าไปแก้ไข ดำเนินการอย</w:t>
      </w:r>
    </w:p>
    <w:p>
      <w:pPr>
        <w:pStyle w:val="BodyText"/>
      </w:pPr>
      <w:r>
        <w:t xml:space="preserve">(นายแพทย์ทวีศิลป์) ครับ สำหรับผู้ป่วยที่เกิดขึ้นช่วงตอนนี้ก็จะเป็นความชุกอยู่ที่กรุงเทพมหานคร และปริมณฑลนะครับ ซึ่งมีผู้ป่วยอบยู่ส่วนหนึ่งที่รอเตียงเข้ามา มีผู้ป่วยส่วนหนึ่งเข้าไปสู่โซนสีเขียวนะครับ ในโซนสีเขียว มีบางรายโดยส่วนใหญ่แล้ว อาการไม่ได้มากนะครับ เมื่อเช้านี้ทางท่านผอ.สบก ศบค. นะครับ ท่านเลขา 2 ตำแหน่งนี้ท่านก็ได้มองว่าตรงส่วนนี้ถ้าย้ายออกไปอยู่ Hospital ซึ่งโดยส่วนใหญ่แล้วเป็นคู่สัญญานี่ สามารถทำได้ ก็ได้ให้กรุงเทพมหานครทำการพยายามเปิด Hotpitel เข้าไปสู่ Hospital เพราะเขาดูแลตัวเองได้นี่ อันนี้จะเป็นช่องทางที่ 1 ที่จะทำให้คนที่รอเตียง สามารถเข้ามาที่โรงพยาบาลได้ เตียงก็จะว่าง จะสามารถรับเข้ามาได้อาการขึ้นมา มาประเมินนะครับ ส่วนที่ 2 คือ สีเขียว สีเหลือง อันนี้ก็พูดคุยกันว่าศักยภาพของภาครัฐฯ แน่นหมดแล้วครับ แต่ศักยภาพของเอกชนก็ใช่ว่าจะมีเตียงว่าง ก็ต้องในการที่จะคุยกัน ที่บอกว่า การสร้างบางที่ที่มีโครงสร้างอยู่แล้ว โดยเฉพาะกรุงเทพมหานคร ซึ่งเป็นเจ้าภาพหลักที่จะต้องดูแลพี่น้องประชาชนที่เป็นชาวกรุงเทพมหานครมีโรงพยาบาล ยกตัวอย่างเช่น โรงพยาบาลบางขุนเทียน มีสถานที่อยู่แล้ว สามารถที่จะปรับระดับเป็นสีแดงได้ไหมนะครับ โดยการเพิ่มเติมเครื่องไม้เครื่องมือ ซึ่งอันนี้ก็จะต้องมีการพูดคุยกัน จังหวัด ท่านโสพลนะครับ ได้ไปประชุมปรึกษาเพื่อจะขยายศักยภาพ ส่วนที่จะเป็นคอแข็ง จะไม่มีบุคลากรที่เป็นภาครัฐเข้ามาดู อันนี้ก็เปิดช่องมาที่เป็นทางด้านการแพทย์อยู่โรงพยาบาลเอกชนนะครับ โดยทางสมาคมของทางโรงพยาบาลเอกชน ก็บอกว่าสามารถครับ เขาบอกว่าถ้ามีตรงนี้ กำลังของเขา ของภาคเอกชน ไปดูในสถานที่ที่รัฐจัดไว้ อันนี้อาจจะพอได้ เพราะฉะนั้น กลไกบริหารต่าง ๆ ก็จะต้องเปลี่ยนไปจากภาคของปกติ เรากำลังเจอสถานการณ์ที่เป็นสถานการณ์ที่เจออยู่ตอนนี้ใช้รูปแบบใหม่ ๆ เข้ามา ท่าน ศบค. ศบก. ก็ให้โจทย์ไปกับทาง กทม. นะครับ ให้สร้างโมเดลใหม่ ๆ ซึ่งอาจจะต้องดึงศักยภาพของ… ภาพของหน่วยงานเอกชน ที่เราเห็นภาพ การสร้าง ICU นะครับ พูดง่าย ๆ ก็คือสถานที่ที่ดูแลผู้ป่วยหนักนะครับ ที่อยู่ในภาคสนามที่อยู่นอกโรงพยาบาล เราเห็นมีตัวอย่างมาแล้วอยู่ที่ราชวิถี สามารถเพิ่มเตียงเข้ามาได้อันนี้ก็ะจต้องเอามา ดึงเอาภาคของเอกชนนะครับ ซึ่งมีศักยภาพมาช่วยกัน ก็จะให้เห็นภาพเตรียมการตรงนี้ชัดเจนถึง เร็ว ๆ นี้ครับ ค่ะ อีก 1 ประเด็นคำถามค่ะ จากที่ผู้แ่วย แล้วก็จำนวนที่ผู้เสียชีวิตเพิ่มขึ้น ก็เลย จากหมอบอกว่าอยากให้มีการล็อกดาวน์อย่างน้อยสัก 7 วัน ในพื้นที่กรุงเทพมหานคร เพื่อลดการเคลื่อนย้าย โดยเชื่อว่าวิธีนี้น่าจะแก้ปัญหาได้ค่ะ ทางที่ประชุมก็รับทราบข้อเสนอด้วยความยินดีนะครับ ยินดีนะครับ ในหลาย ๆ เรื่องที่จะต้องเข้ามาพูดคุยกัน แล้วก็นำข้อเสนอนั้นมาครุ่นคิด แล้วก็นำมาแถลงกันในที่ประชุม เราก็ได้รับทราบแล้วว่าการล็อกดาวที่ได้ผลได้กดีนะครับ แต่อย่างไรก็ตามแต่ ณ ปัจจุบันนี้เราก็ดำเนินการอยู่ แต่จะเป็นลักษณะเฉพาะจุด เฉพาะที่ไป เกิดเหตุตรงไหนก็จัดการตรงนั้น ไม่ว่าจะเป็นเรื่องของแคมป์ หรือว่าโรงงานหรือเป็นอะไรก็แล้วแต่นะครับ หลายแห่งหลายที่ได้ดำเนินการไปแล้วนะครับ แต่อย่างไรก็ตามแต่ แต่ละมาตรการก็จะมีทั้งทางเชิงบวก และเชิงลบที่จะมาไตร่ตรองกัน การปิดพื้นที่ หรือว่าโรงงานที่กระจายของคนที่พอปิดเสร็จ เขาไม่มีงานทำ เขาก็จะกลับต่างจังหวัด ก็อาจจะไปเพิ่มปัญหาขึ้นไปอีกที่หนึ่ง เพราะฉะนั้น ตรงนี้ก็ต้องมีการพิจารณาไตร่ตรองกันเป็นอย่างดีนะครับ ก็อย่างที่ทราบคนที่กรุงเทพมหานครไม่ได้มีมาก เป็นแรงงานต่างจังหวัด ที่ปิดกรุงเทพมหานครอาจจะเป็นการเคลื่อนย้ายกลับไปการติดเชื้อในต่างจังหวัดก็ได้ เพราะฉะนั้น ตรงนี้ต้องผสมผสานที่สำคัญตอนนี้ ที่สรุก็คือว่า จะทำBubble and seal นะครับ เมื่อเช้านี้ ที่ท่ายประธานของ ศปก. ศบค. ก็เน้นย้ำอีกทีหนึ่งว่านิยายของคำว่า</w:t>
      </w:r>
      <w:r>
        <w:t xml:space="preserve"> </w:t>
      </w:r>
      <w:r>
        <w:t xml:space="preserve">“</w:t>
      </w:r>
      <w:r>
        <w:t xml:space="preserve">Bubble and Seal</w:t>
      </w:r>
      <w:r>
        <w:t xml:space="preserve">”</w:t>
      </w:r>
      <w:r>
        <w:t xml:space="preserve"> </w:t>
      </w:r>
      <w:r>
        <w:t xml:space="preserve">ตรงกันไหมนะครับ ตรงกันด้วยไหมนะครับ เราเคยเห็นภาพของสมุืทสาคร ที่ยอมให้โรงงานนั้นเปิดได้แต่ว่าการดูแลระหว่างการนำพาแรงงานมาสู่โรงงาน ที่เราเรียกกันว่า Bubble and Seal ที่ทำกันอย่างดีนี้ เขาทำกันอย่างไร กรุงเทพมหานคร ก็ต้องดูแลกันอย่างนั้นด้วย ยากยิ่งกว่า เพราะกรุงเทพมหานครจำนวนแรงงานเยอะกว่า ต่างด้าวก็มากกว่า แล้วก็ความซับซ้อนขององค์กร ของสถานที่นั้นมากกว่า เพระาฉะนั้นก็แบ่งโซนในการดำเนินการนะครับ ก็ขึ้นอยู่กับทางท่านปลัด ขึ้นกับทางท่านรองปลัดกรุงเทพมหานครแต่ละท่านไปคุมโซนแต่ละที่ แต่ละที่ ท่านก็กำชับแห่งนำโรคทั้งหลายอยู่ที่ไหนที่ เพราะฉะนั้น ข้อเสนอตรงนี้ที่จะเกิดขึ้นจากฝ่ายบุคลากรทางการแพทย์เสนอขึ้นมาก็นำไปสู่การคิดในการปฏิบัติให้ได้ ต้องไปด้วย แล้วก็ไม่มีผลกระทบต่างจัวชาวต่างจังหวัดกันครับ ขอบคุณทุกข้อเสนอครหมดประเด็นของคำถามแล้วค่ะ คุณหมอฝากประเด็นทิ้งท้ายการแถลงอย่างไรบ้างคะ</w:t>
      </w:r>
    </w:p>
    <w:p>
      <w:pPr>
        <w:pStyle w:val="BodyText"/>
      </w:pPr>
      <w:r>
        <w:t xml:space="preserve">(นายแพทย์ทวีศิลป์) ที่สำคัญก็คือการดูแลอนส่วนบุคคล มาตราการจะดข้อช่องว่างอย่างไร แต่ง่าถ้าทุกท่านทุกคนครับ ที่ดูแลสุขภาพอนามัยตัวเองได้อย่างดี เราจะผ่านความยากลำบากนี้ไปด้วยกันนะครับ ขอบพระคุณครับ การ์ดอย่าตกครับ กราบขอบคุณค่ะ นายแพทย์ศบค. นะคะ ก็เป็นปัญหาที่อาจจะเกิดขึ้ยในช่วงนี้ที่เราพบการติดเชื้อจำนวนมาก มีจำนวนผู้ป่วยที่มีอาการหนัก หรือว่าภาวะวิกฤต แต่ว่าหน่วยงานที่เกี่ยวข้องทุก ๆ หน่วยงานสรณก็นำประเด็นปัญหานี้ไปหารือกันนะคะ เพื่อที่จะวางมาตรการในการป้องกันและแก้ไขค่ะ ลำดับต่อไปค่ะ ขออนุญาติเรียกเชิญ ท่านกรมสาระนิเทศ สรุปในประเด็นการแถลงในภาคภาษาอังกฤษค่ะ</w:t>
      </w:r>
    </w:p>
    <w:p>
      <w:pPr>
        <w:pStyle w:val="BodyText"/>
      </w:pPr>
      <w:r>
        <w:t xml:space="preserve">(คุณณัฐภาณุ) สวัสดีครับ</w:t>
      </w:r>
    </w:p>
    <w:p>
      <w:pPr>
        <w:pStyle w:val="BodyText"/>
      </w:pPr>
      <w:r>
        <w:t xml:space="preserve">[ภาษาต่างประเทศ] สวัสดีครับ สวัสดีครับ</w:t>
      </w:r>
    </w:p>
    <w:p>
      <w:pPr>
        <w:pStyle w:val="BodyText"/>
      </w:pPr>
      <w:r>
        <w:t xml:space="preserve">(คุณปวีณา) กราบขอบพระคุณค่ะ ท่านณัฐภาณุ นพคุณ กรมสาระนิเทศ และการสนทนาวันนี้นะคะ เรื่องของการพัฒนาวัคซีนจุใาเคิร์บ 19 ถือว่าเป็นวัคซีนของประเทศไทยที่เราเห็นความคืบหน้าว่ามีการทดลองเฟสแรกในมนุษย์ เมื่อสัปดาห์ที่ผ่านมาแล้วหลายคนก็เลยตั้งคำถามนะคะว่าวัคซีนของไทยมาใช้ในประเทศไทยกันเอง ดังนั้น ช่วงหน้าจะมาพูดคุยว่าขั้นตอนการวิจัยนี่มีขั้นตอนอย่างไร ใช้เวลาประมาณเท่าไร และหากใช้งานได้แล้วมีความปลอดภัยและมีประสิทธิภาพมากน้อยแค่ไหนมาพูดคุยกันนะคระ กับศาสตราจาเกียรติรัก รุ่งธรรม ค่ะ ช่วงหน้ามาพูดคุยกันค่ะ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 ศบค. (23 มิ.ย. 64)</dc:title>
  <dc:creator/>
  <cp:keywords/>
  <dcterms:created xsi:type="dcterms:W3CDTF">2024-02-01T03:10:51Z</dcterms:created>
  <dcterms:modified xsi:type="dcterms:W3CDTF">2024-02-01T03:10:51Z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 กุมภาพันธ์ 2567 เวลา 08.30 น.</vt:lpwstr>
  </property>
  <property fmtid="{D5CDD505-2E9C-101B-9397-08002B2CF9AE}" pid="3" name="subtitle">
    <vt:lpwstr/>
  </property>
</Properties>
</file>