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การคิดเชิงนามธรรม</w:t>
      </w:r>
      <w:r>
        <w:t xml:space="preserve"> </w:t>
      </w:r>
      <w:r>
        <w:t xml:space="preserve">(5.52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(คุณครูวิทูลย์) สวัสดีครับ วันนี้คุณครูจะพาพวกเรามาเรียนรู้เกี่ยวกับการคิดเชิงนามธรรม แต่ก่อนจะไปเรียน ครูจะให้พวกเราเตรียมกระดาษปากกา ดินสอ กันก่อนครับ เรามาวาดรูปกันก่อนครับ ครับ เมื่อพร้อมแล้วนะครับ เดี๋ยวให้นักเรียนลงมือวาดได้เลยนะครับ ภาพที่ครูต้องการ ก็คือภาพที่มีภูเขานะครับ แล้วก็บนท้องฟ้าก็จะมีก้อนเมฆลอยไปมา แล้วก็มีดวงอาทิตย์ส่องแสงนะครับ เบื่องล่างนะครับ ก็จะเป็นภาพทุ่งนานะครับ มีลำธาร มีต้นไหม เอาล่ะเราเริ่มลงมือวาดได้เลยครับ</w:t>
      </w:r>
    </w:p>
    <w:p>
      <w:pPr>
        <w:pStyle w:val="BodyText"/>
      </w:pPr>
      <w:r>
        <w:t xml:space="preserve">[เสียงนาฬิกาจับเวลา] ภาพที่นักเรียนวาดออกมาเป็นอย่างไรบ้างครับ ไหนลองยกโชว์เพื่อน ๆ กันหน่อยครับ ภาพที่วาดออกมาส่วนใหญ่จะเป็นลักษณะแบบนี้หรือเปล่าครับ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(คุณครูวิทูลย์) ถึงแม้ว่ารายละเอียดของภาพนะครับ จะไม่ชัดเจนนะครับ แต่เราก็ยังระบุได้ว่าวัตถุในภาพนั้นคือภาพอะไร เรามาดูกี่ตัวอย่างหนึ่งนะครับ ในวิชาวิทยาศาสตร์ นักเรียนจะพบแบบจำลองที่ใช้แทนการทำงานของอุปกร์การทดลองต่าง ๆ เช่น แบบจำลองของวงจรไฟฟ้า ซึ่งแทนด้วยสัญลักษณ์ที่เป็นหลอดไฟ แบตเตอรี่ ตัวต้านทานนะครับ แบบจำลองนี้ จะทำให้นักเรียนเข้าใจระบบการทำงานจำลองนี้ จะทำให้นักเรียนเข้าใจระบบการทำงาน ของอุปกรณ์ได้ง่ายยิ่งขึ้น หรือระบบทำงานของระบบโซ่จักรยาน นักเรียนสามารถของชุดเฟื่อง 2 ตัว ที่เคลื่อนตัวของโซ่โดยแบบจำลองนี้ จะลดทอนรายละเอียดที่ไม่จำเป็นออกไป และสื่อให้เห็นเฉพาะจุดที่สำคัญ กระบวนการคัดแยกคุณลักษณะที่สำคัญจากรายละเอียดหรือโจทย์ปัญหา หรืองานที่กำลังที่พิจารณาเพื่อให้ได้องค์ประกอบ ที่จำเป็น เพียงพอ และให้ได้สถานการณ์ที่สนใจ เรียกว่า</w:t>
      </w:r>
      <w:r>
        <w:t xml:space="preserve"> </w:t>
      </w:r>
      <w:r>
        <w:t xml:space="preserve">“</w:t>
      </w:r>
      <w:r>
        <w:t xml:space="preserve">การคิดเชิงนามธรรม</w:t>
      </w:r>
      <w:r>
        <w:t xml:space="preserve">”</w:t>
      </w:r>
      <w:r>
        <w:t xml:space="preserve"> </w:t>
      </w:r>
      <w:r>
        <w:t xml:space="preserve">ในชีวิตประจำวันของเราการคิดเชิงนามธรรม สามารถแก้ปัญหาทำได้ง่ายยิ่งขึ้น การวาดแผนที่ ถือเป็นตัวอย่างถึงที่เป็นการคิดเชิงนามธรรมมาใช้ จากภาพถ่ายดาวเทียมจะเห็นว่าวัตถุต่าง ๆ ภายในภาพมีจำนวนมาก ทำให้ยากต่อการค้นหาสถานที่ เมื่อลดรายละเอียดที่ไม่จำเป็นออกไปแล้ว จะได้แผนที่แสดงสถานที่ต่าง ๆ อย่างชัดเจน ต่อไปนะครับ ให้นักเรียนนำกระดาษมาแผ่นหนึ่งครับ แล้วลองภาพแผนที่เส้นทางจากโรงเรียนไปยังบ้านของนักเรียนนะครับ ถ้าพร้อมแล้วลงมือวาดได้เลยครับ</w:t>
      </w:r>
    </w:p>
    <w:p>
      <w:pPr>
        <w:pStyle w:val="BodyText"/>
      </w:pPr>
      <w:r>
        <w:t xml:space="preserve">[เสียงนาฬิกานับถอยหลัง]</w:t>
      </w:r>
    </w:p>
    <w:p>
      <w:pPr>
        <w:pStyle w:val="BodyText"/>
      </w:pPr>
      <w:r>
        <w:t xml:space="preserve">(คุณครูวิทูลย์) เมื่อนักเรียนวาดเสร็จแล้ว เรามาทดลองเดินทางตามแผนที่กันครับ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(คุณครูวิทูลย์) ให้นักเรียนยกตัวอย่างนะครับ การนำ… การคิดเชิงนามธรรมมาใช้ในชีวิตประจำวัน เช่น การสร้างแบบจำลองของเกมที่นักเรียนเคยเล่น หรือแบบจำลองของการเดินทางการท่องเที่ยว กับครอบครัวนะครับ ในวันหยุด เสร็จแล้วก็มานำเสนอแล้วก็อภิปายให้เพื่อนในกลุ่มฟังนะครับ หลังจากนั้นก็แลกเปลี่ยนเรียนรู้ระหว่างกันนะครับ ว่าเราไม่ได้เอาการคิดเชิงนามธรรมมาใช้ จะให้ผลลัพธ์ที่เหมือนหรือต่างกันอย่างไร</w:t>
      </w:r>
    </w:p>
    <w:p>
      <w:pPr>
        <w:pStyle w:val="BodyText"/>
      </w:pPr>
      <w:r>
        <w:t xml:space="preserve">[เสียงนาฬิกาจับเวลา]</w:t>
      </w:r>
    </w:p>
    <w:p>
      <w:pPr>
        <w:pStyle w:val="BodyText"/>
      </w:pPr>
      <w:r>
        <w:t xml:space="preserve">(คุณครูวิทูลย์) หลังจากที่นักเรียนได้เรียนรู้เกี่ยวกับการคิดเชิงนามธรรมแล้วนะครับ จะทำให้นักเรียนสามารถจัดการแนวคิดกับปัญหาที่มีความซับซ้อนได้ โดยการลดทอนสิ่งที่ไม่สำคัญออกไป แล้วก็คงไว้สาระสำคัญหรือแนวคิดต่าง ๆ นะครับ สุดท้ายฝากเอาไว้ว่าตัดอะไรก็ตัดได้ แต่อย่าตัดใจจากวิทยาการคำนวณ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การคิดเชิงนามธรรม (5.52 นาที)</dc:title>
  <dc:creator/>
  <cp:keywords/>
  <dcterms:created xsi:type="dcterms:W3CDTF">2024-03-28T03:17:09Z</dcterms:created>
  <dcterms:modified xsi:type="dcterms:W3CDTF">2024-03-28T03:17:09Z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09.20 น.</vt:lpwstr>
  </property>
  <property fmtid="{D5CDD505-2E9C-101B-9397-08002B2CF9AE}" pid="3" name="subtitle">
    <vt:lpwstr/>
  </property>
</Properties>
</file>