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ปล่อยบอทงาน</w:t>
      </w:r>
      <w:r>
        <w:t xml:space="preserve"> </w:t>
      </w:r>
      <w:r>
        <w:t xml:space="preserve">FTI</w:t>
      </w:r>
      <w:r>
        <w:t xml:space="preserve"> </w:t>
      </w:r>
      <w:r>
        <w:t xml:space="preserve">EXPO</w:t>
      </w:r>
      <w:r>
        <w:t xml:space="preserve"> </w:t>
      </w:r>
      <w:r>
        <w:t xml:space="preserve">2025</w:t>
      </w:r>
      <w:r>
        <w:t xml:space="preserve"> </w:t>
      </w:r>
      <w:r>
        <w:t xml:space="preserve">ศูนย์สิริกิติ์</w:t>
      </w:r>
      <w:r>
        <w:t xml:space="preserve"> </w:t>
      </w:r>
      <w:r>
        <w:t xml:space="preserve">Hall</w:t>
      </w:r>
      <w:r>
        <w:t xml:space="preserve"> </w:t>
      </w:r>
      <w:r>
        <w:t xml:space="preserve">5-8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เราจะรักษามันไว้อย่างไร นี่คือโจทย์ที่ท้าทายที่สุดของสภาอุตสาหกรรมแห่งประเทศไทย เราจึงรวมพลังกันครับ ภายใต้นโยบาย 1FTI เราจะทำมันไม่ได้ด้วยตัวคนเดียวแต่เราจะทำมันได้ ถ้าเรารวมพลังกันผมเชื่อมั่นครับ ว่า 1 FTI การจัดงานครั้งนี้ ถือว่าเป็นการรวมพลังของทุกภาคส่วนไม่ว่าจะเป็นทุกอุตสาหกรรมภาครัฐ ภาคเอกชน ผู้สนับสนุนวันนี้จะเป็นหมุดหมายที่สำคัญในการจะชี้อนาคตขจองประเทศ แล้วเราจะแสดงให้เห็นถึงศักยภาพ ผมเรียนนะครับว่าเราพูดกันเสมอครับ 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ปล่อยบอทงาน FTI EXPO 2025 ศูนย์สิริกิติ์ Hall 5-8</dc:title>
  <dc:creator/>
  <cp:keywords/>
  <dcterms:created xsi:type="dcterms:W3CDTF">2025-02-12T15:57:05Z</dcterms:created>
  <dcterms:modified xsi:type="dcterms:W3CDTF">2025-02-12T15:57:05Z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กุมภาพันธ์ 2568 เวลา 19.53 น.</vt:lpwstr>
  </property>
  <property fmtid="{D5CDD505-2E9C-101B-9397-08002B2CF9AE}" pid="3" name="subtitle">
    <vt:lpwstr/>
  </property>
</Properties>
</file>