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1</w:t>
      </w:r>
      <w:r>
        <w:t xml:space="preserve"> </w:t>
      </w:r>
      <w:r>
        <w:t xml:space="preserve">แบ่งพิมพ์รายการเคียงบ่าเคียงไหล่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แล้วก็เรื่องดี ๆ ที่จะเกิดขึ้น และกิจกรรมดี ๆ อย่างยิ่งมีข่าวสำหรับน้อง ๆ นักเรียนและนิสิตไทย กับต่างชาติ มีหลักสูตรครับ มีหลักส KU ทุกคนเตรียมพร้อมครับ ที่จะไปเปิดประสบการณ์สุดพิเศษซึ่งต้องบอกว่ากำลังจะมาถึงแล้ว ฝากถึงน้อง ๆ นะครับ เยาวชนทุก ๆ คนเลย นิสิตมาร่วมงานประจำปีที่สำคัญที่สุดสำหรับสินิตไทยและก็นิสิตต่างชาติ ในหลักสูตรนานาชาติครับ ในงานนี้ครับ</w:t>
      </w:r>
    </w:p>
    <w:p>
      <w:pPr>
        <w:pStyle w:val="BodyText"/>
      </w:pPr>
      <w:r>
        <w:t xml:space="preserve">(ผู้ประกาศข่าวหญิง) ใช่ค่ะ ซึ่งเป็นโอกาสทองนะคะ ที่จะทำให้นักศึกษานะคะ สามารถที่จะทำความรู้จักกับเพื่อนใหม่ และรับทราบถึงข้อมูลสำคัญ รวมถึงสัมผัสจิตวิญญาณของการเป็นส่วนหนึ่งของ iku อย่างแท้จริงโดยงานค่ะ จะจัดขึ้นในวันจันทร์ ที่ 28 นะคะ ณ อาคารจักรพันธ์เพ็ญศิริ มหาวิทยาลัยเกษตรศาสตร์ วิทยาเขตบางเขนนั่นเองค่ะ</w:t>
      </w:r>
    </w:p>
    <w:p>
      <w:pPr>
        <w:pStyle w:val="BodyText"/>
      </w:pPr>
      <w:r>
        <w:t xml:space="preserve">(ผู้ประกาศข่าวชาย) จัดสำหรับน้อง ๆ นิสิตนักศึกษานะครับ ทั้งระดับปริญญาตรี ปริญญาโท ปริญญาเอก ที่สำคัญเห็นตาม VTR เลยครับ ของกิจกรรมครั้งนี้นี่จำเป็นอย่างมากในการเก็บชั่วโมงกิจกรรมของน้อง ๆ ด้วยนะครับ อย่ารอช้าครับ สามารถที่จะร่วมลงทะเบียนได้เลย ผ่านทาง Google Form ปิดรับสมัครกันในวันที่ 30 กรกฎาคม พ.ศ. 2568 นี้ อย่าพลาดนะครับ โอกาสสำคัญของน้อง ๆ เยาวชนน้อง ๆ ไปง่ายมาก ๆ เลยไป BTS ก็ได้ ลงสถานนีเกษตรฯ ได้ ที่ทางไปทางรถประจำทางก็ไปได้นะครับ ถือว่าเป็นการแสดงออกที่เป็นการแสดงออกเชิงสร้างสรรค์ด้วย ของ KU Shuttle Time ด้วย และมีหลายช่องทางครับ ที่จะเดินทาไงป มหาวิทยาลัยเกษตจรได้ ในช่วงนี้ก็ต้องเตรียมความพร้อมให้เต็มที่นะคะ และก็มาเข้าร่วมกิจกรรมกัน สามารถที่จะฝึกร้องเพลงมหาวิทยาลัยล่วงหน้าด้วยนะคะ</w:t>
      </w:r>
    </w:p>
    <w:p>
      <w:pPr>
        <w:pStyle w:val="BodyText"/>
      </w:pPr>
      <w:r>
        <w:t xml:space="preserve">(ผู้ประกาศข่าวชาย) ใช่แล้ว แล้วก็เป็นส่วนหนึ่งของความพิเศษที่อยากให้ทุกคน</w:t>
      </w:r>
    </w:p>
    <w:p>
      <w:pPr>
        <w:pStyle w:val="BodyText"/>
      </w:pPr>
      <w:r>
        <w:t xml:space="preserve">(ผู้ประกาศข่าวหญิง) ทุกคนได้เข้ามาร่วมกันจริง ๆ ค่ะ</w:t>
      </w:r>
    </w:p>
    <w:p>
      <w:pPr>
        <w:pStyle w:val="BodyText"/>
      </w:pPr>
      <w:r>
        <w:t xml:space="preserve">(ผู้ประกาศข่าวชาย) ใช่แล้ว นิสิตไทย นิสตต่างชาติ หลักสูตร KU เปิดประสบการณ์พิเศษ ย้ำเลย 2025 เรียกว่าทำความรู้จักเพื่อนใหม่กัน และก็เดินหน้าต่อไปในเรื่องของความสำเร็จ จิตวิญญาณการเป็นประชาชม IKU อย่างแท้จริง ก็มาร่วมงานกันนะครับ</w:t>
      </w:r>
    </w:p>
    <w:p>
      <w:pPr>
        <w:pStyle w:val="BodyText"/>
      </w:pPr>
      <w:r>
        <w:t xml:space="preserve">(ผู้ประกาศข่าวหญิง) ค่ะ อีก 1 กิจกรรมนะคะ คุณผู้ชมที่เราไม่พูดถึงไม่ได้เลยเพราะจัดขึ้นที่บ้านเรานะคะ นั่นคือคือกิจกรรมถนนดนตรี ในเดือนสิงหาคม เจอกับศิลปินวงร็อกในตำนาน 40 ปี Olarn Project นะคะ แทนความห่วงใย แทนความปราถนานะคะ ร่วมดำเนินรายการโดย คุณมาโนจน์ พบกันได้นะคะ ในวันที่ 8 สิงหาคม 2568 เวลา 18.00 น. ที่ห้องออดิทอเรียม ศูนย์ปฎิบัติการสื่อใหม่ วิภาวดีรังสิต แขวงดินแดง เขตดินแดง กรุงเทพมหานครจะมีการออกกาศสดทาง Fanpage Facebook กระจายเสียงแห่งประเทศไทย แล้วก็มี Facebook ของทางถนนดนตรีด้วยนะครับ ติดตามเทปบันทึกการแสดงได้ที่ 1 แล้วก็เสาร์ที่ 2 ของเดือนเวลา 22.00 น. ไปจนถึง 23.00 น. ก็คือ 4 ทุ่มจนถึง 5 ทุ่ม ถนนดนตรีไลฟ์นะครับ เป็นรายการที่หลายคนชอบได้มีเพลงเพราะ ๆ ฟังและก็มีคอนเสิร์ตดี ๆ ฟังด้วยนะครับ ติดตามกันได้ที่สถานีวิทยุโทรทัศน์แห่งประเทศไทย ช่อง NBT2HD และศูนย์กระจายเสียงประเทศไทยครับ ที่ FM52.50 และก็ที่ AM 819 แล้วก็ 891 แล้วก็ติดตามกันทุกเรื่องราวที่น่าสนใจด้วย</w:t>
      </w:r>
    </w:p>
    <w:p>
      <w:pPr>
        <w:pStyle w:val="BodyText"/>
      </w:pPr>
      <w:r>
        <w:t xml:space="preserve">(ผู้ประกาศข่าวหญิง) ใช่แล้วค่ะ นะคะ คุณผู้ชมคะ งานนี้สามารถเข้าชมได้ฟรี ไม่เสียค่าใช้จ่ายนะคะ ติดต่อไปได้เลยค่ะ ของถนนดนตรีนะคะ นี่ใครที่ชื่นชอบเรื่องราวของคอนเสิร์ตนะครับ</w:t>
      </w:r>
    </w:p>
    <w:p>
      <w:pPr>
        <w:pStyle w:val="BodyText"/>
      </w:pPr>
      <w:r>
        <w:t xml:space="preserve">(ผู้ประกาศข่าวชาย) เรื่องราวของดนตรี ปีที่ 2 แล้วนะครับ ศิลปินมีมาเยอะแยะมากมาย</w:t>
      </w:r>
    </w:p>
    <w:p>
      <w:pPr>
        <w:pStyle w:val="BodyText"/>
      </w:pPr>
      <w:r>
        <w:t xml:space="preserve">(ผู้ประกาศข่าวหญิง) ใช่ค่ะ สนุกสนานมาก</w:t>
      </w:r>
    </w:p>
    <w:p>
      <w:pPr>
        <w:pStyle w:val="BodyText"/>
      </w:pPr>
      <w:r>
        <w:t xml:space="preserve">(ผู้ประกาศข่าวชาย) ไปชมกันครับ</w:t>
      </w:r>
    </w:p>
    <w:p>
      <w:pPr>
        <w:pStyle w:val="BodyText"/>
      </w:pPr>
      <w:r>
        <w:t xml:space="preserve">(ผู้ประกาศข่าวหญิง) คุณผู้ชมคะ รายการของเราหมดเวลาลงแล้วนะคะ กลับมาพบกันได้ใหม่ในครั้งหน้า วันนี้เราทั้ง 2 คน ลาไปก่อน สวัสดีค่ะ</w:t>
      </w:r>
    </w:p>
    <w:p>
      <w:pPr>
        <w:pStyle w:val="BodyText"/>
      </w:pPr>
      <w:r>
        <w:t xml:space="preserve">[เสียงดนตรี]2568 เวลา 18.00 น. ห้อง Audi</w:t>
      </w:r>
    </w:p>
    <w:p>
      <w:pPr>
        <w:pStyle w:val="BodyText"/>
      </w:pPr>
      <w:r>
        <w:t xml:space="preserve">[เสียงโฆษณา] ฟหกดา่สฟห่สดฟสหากด่วฟ่หด่าฟหสวก่ดส่ฟหกด่าสฟ่สห่ดสหฟดาฟ่หสา่ดฟาสห่ดสา่ฟหส่ดสฟห ฟหดสฟห่ด สวฟ.ซด่วฟา่ดวฟส่ดฟว่ซด่ดาฟห่ดก</w:t>
      </w:r>
    </w:p>
    <w:p>
      <w:pPr>
        <w:pStyle w:val="BodyText"/>
      </w:pPr>
      <w:r>
        <w:t xml:space="preserve">(ผู้ประกาศข่าวหญิง) กลับมาติดตามข้าวต้นชั่วโมง ซึ่งขณะนี้ลุกลามไป 6 พื้นที่ ที่ช่องบก เขาพระวิหาร สัตตะโสม ช่องอานม้า และช่วงที่ผ่านมาก็ไม่ต้องคุยกันและกระทำการยั่วยุ ขณะที่ทหารไทยยึดแนวทางสันติ ขอให้คนไทยทั้งประเทศมั่นใจว่ากองทัพไทยจะไม่ให้ใครมาล่วงล้ำดินแดนของเรา และขออภัยประชาชนอดทนอดกลั้นถึงที่สุดแล้วมีการยกระดับรักษาความปลอดภัยอย่างเข้มงวด เหตุปะทะโดยปิดประตูทั้งหมดตลอดเวลา จนทหารเขมรเปิดเฉากยิงทหารไทย ชายแดนด้านสระแก้ว และ 2 จุดผ่อนปรน ด่านถาวรบ้านหนองเอี่ยน อำเภออรัญประเทศ ชุดปฎิบัติการทางเรือทหารบก ที่ 38 เข้าไปช่วยผู้ประสบภัยน้ำท่วม บ้านท่าช้าง บ้านประเนตร ไปอยู่ในพื้นที่ปลอดภัยและอำนวยความสะดวก และการขนย้ายข้าวของ โดยเฉพาะเส้นทางสายหลัก ระดับน้ำเพิ่มสูง และเส้นทางน้ำบางช่วงไม่สามารถสัญจรได้ ทางด้านจังหวัดหนองคายมีฝนตกอีกครั้งเป็นระยะ ๆ ช่วงเช้าตรู่ แม่น้ำโขงยังขึ้นตามลำดับ ของเมื่อวานนี้ถึง 132 เซนติเมตร ระดับวิกฤติเพียง 2 เมตร จะขึ้นอีกไม่ต่ำกว่า 3 เมตร ถ้าหากไปตามที่คาดไว้ ขณะนี้มีการส่งข้อความแจ้งเตือนเข้ามือถือประชาชนแล้ว และขอให้ประชาชนที่อาศัยอยู่พื้นที่ลุ่มตำเก็บของขึ้นที่สูง ดูแลกลุ่มเปราะบางอย่างใกล้ชิด ในส่วนมทางของเนเธอร์แลนด์และประเทศต่าง ๆ ในการปกป้องโลกจากปัญหาความเปลี่ยนแปลงของภูมิอากาศเพื่อเรียกค่าชดเชยสำหรับคำฟ้องร้องอุณภูมิโลกที่สูงขึ้นได้เป็นที่คาดการณ์ว่าคำวินิจฉัยต่าง ๆ มีผลอย่างยิ่งในการเปลี่ยนแปลงจดหมายสร้างความยินดีเป็นอย่างมากกับกลุ่มอนุรักษ์สิ่งแวดล้อมที่ชุมนุมกันอยู่ด้านนอกศาลทางการกรุงบูคาเรส เมืองหลวตามละอองน้ำตามจุดต่าง ๆ ของเมือง ให้แก่ประชาชนและนักท่องเที่ยว เนื่องจากสภาพอากาศอบอ้าวอย่างมาก และมีแนวโน้มที่อุณหภูมิในเมืองนี้และเมืองอื่น ๆ ทางภาคใต้จะพุ่งขึ้นสูงกว่า 40 องศาเซลเซียส ภายในสุดสัปดาห์นี้ด้วย ทำให้ประชาชนคนอื่น ๆ ถึงกับบ่นเกี่ยวกับอาการไม่สบายตัว และการที่กรุงบูคาเรสมีอากาศร้อน เพราะว่าเมืองนี้ไม่มีการจัดพื้นที่สีเขียว อย่างไรก็ตามในพื้นที่อื่น ๆ ของโรมาเนียไม่ได้มีความร้อนขนาดนี้ เคยมีการเตือนภัยจากหน่วยพยากรณ์อากาศ ให้ระวังการเกิดพายุฝนฟ้าคะนอง รับชมข่าวช่วงต่อไปได้ที่ข่าวเที่ยง NBT 12.00 น. 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สวัสดีครับคุณผู้ชม ได้เวลาของ NBT มีทางออกนะครับ มาเจอกันสด ๆ ทุกวันจันทร์-ศุกร์ 11.15 น. นะครับ วันพฤหัสบดีแล้วนะครับ วันที่ 24 กรกฎาคม ผมรู้สึกมันเหมือนผ่านไปเร็วมากเรื่องของวันนี้เช่นกัน ถ้าผมพูดให้ฟังแล้วนะครับ เพราะว่าวันนี้เราจะได้รู้จักพร้อมกัน ทำไมตรงนี้ถึงกลายเป็นหนึ่งในสิ่งที่ผลักดันกัน จนคณะรัฐมนตรีได้มติเห็นชอบ ศูนย์กลางการประกอบการเงิน ถ้าภาษาอังกฤษก็คือในการดันไทยสู่การเป็นศูนย์การของภูมิภาคนะครับ เรื่องนี้มันจะเกี่ยวกับเราอย่างไร ทางตรงทางอ้อม ถ้าภาพใหญ่แบบมหภาคโปรดักไหน เดี๋ยววันนี้ทำความเข้าใจไปพร้อม ๆ กับท่านรัฐมนตรีช่วยว่าการกระทรวงการคลัง คุณเผ่าภูมิ โรจนสกุล อยู่กับเราครับ สวัสดีครับ ท่านผู้อำนวยการส่วนกลยุทธ์และพัฒนาการเงินก่อนนโยบายระบบการเงิน คุณปิยวรรณ ศรีขาว ผมถามอย่างแรกเลยนะ ไฟแนนซ์เชียวฮับ คืออะไรครับ ศูนย์กลางทางการเงิน</w:t>
      </w:r>
    </w:p>
    <w:p>
      <w:pPr>
        <w:pStyle w:val="BodyText"/>
      </w:pPr>
      <w:r>
        <w:t xml:space="preserve">(คุณเผ่าภูมิ) ก่อนอื่นผมต้องเรียนอย่างนี้ครับ เรื่องของธุรกิจทางการเงินนี่ เป็นธุรกิจที่มีช่องว่าในการพัฒนาสูง ถ้าเราพูดถึงธุรกิจทางการเงินเราจะพูดถึงธนาคาร เราจะพูดถึงหลักทรัพย์ เราจะพูดถึงประกันภัยนะครับ ต่าง ๆ เหล่านี้เป็นธุรกิจที่มีช่องว่างสูง นั่นหมายถึงอะไร นั่นหมายุงว่าธนาคารวันนี้ กับธนาคาร 10 ปีข้างหน้า มันจะโตอย่างก้าวกระโดด ธุรกิจหลักทรัพย์กับธุรกิจหลักทรัพย์ในวันหน้าจะโตอย่างก้าวกระโดดนะครับ เราจะเห็นช่องว่างในการพัฒนา เราใช้คำว่า</w:t>
      </w:r>
      <w:r>
        <w:t xml:space="preserve"> </w:t>
      </w:r>
      <w:r>
        <w:t xml:space="preserve">“</w:t>
      </w:r>
      <w:r>
        <w:t xml:space="preserve">โอกาส</w:t>
      </w:r>
      <w:r>
        <w:t xml:space="preserve">”</w:t>
      </w:r>
      <w:r>
        <w:t xml:space="preserve"> </w:t>
      </w:r>
      <w:r>
        <w:t xml:space="preserve">โอกาสตรงนี้มีสูงมาในโลกนะครับ และอีกอย่างหนึ่งที่สำคัญธุรกิจต่าง ๆ เหล่านี้ เม็ดเงินเป็นเม็ดเงินที่สามารถเคลื่อนตัวเร็ว มีอยู่เยอะในโลกในการลงทุนเกี่ยวกับธุรกิจอันนี้ ไม่ลงตอนนี้จะลงตอนไหน เม็ดเงินในที่นี้ ในที่นี้ที่ลงหาที่ลงดูจากอะไร ดูจาก 2-3 อย่าง 1. ไม่ว่าจะเป็นเรื่องของอัตราผลตอบแทนที่สูง เงินวิ่งหาผลตอบแทนยิ่งสูง ที่ง่ายแล้วก็เป็นประโยชน์ต่อเขา และ 3. เงินวิ่งหาผลตอบแทน หรือวิ่งหาที่ที่ลง ที่มีนิติรัฐ นิติธรรม มีกฎหมายเอื้อ มีกฎหมายที่เป็นระเบียบนะครับ ก็เพราะฉะนั้น 3 สิ่งนี้ ที่วิ่งเข้าหาเพราะฉะนั้น โจทย์ของประเทศไทยก็จะทำอย่างไรก็ได้ให้ประเทศไทยมี 3 สิ่งนี้นะครับ มีผลตอบแทนทางการลงทุนที่ดี มีกฎหมายที่เอื้อแล้วก็มีสภาวแวดล้อมที่ดี นั่นคือโจทย์ว่าทำไมเราต้องทำให้ประเทศไทยนี่ มี 3 สิ่งนี้ จึงออกมาเป็นกฎหมายจึงออกมาเป็นกฎหมาย Financial Hub ออกมา เพื่อทำให้ประเทศไทยดึงดูดเม็ดเงินตรงนี้เข้ามาในประเทศ</w:t>
      </w:r>
    </w:p>
    <w:p>
      <w:pPr>
        <w:pStyle w:val="BodyText"/>
      </w:pPr>
      <w:r>
        <w:t xml:space="preserve">(ผู้ประกาศข่าวชาย) ซึ่งสถานการณ์ของประเทศของเรา ณ ตอนนี้ ไม่ว่าจะเป็น 3 ประเภทหลัก ๆ ด้วยนะครับ หรือเรื่องอื่น ๆ ในการเปรียบเทียบ ทุกวันนี้มันไม่ใช่จากธนาคาร 1 ไป 2 2 ไป 3 ไปสู่อะไรอย่างไรมันไปแบบทั่วโลกครับ ไม่ใช่แค่หลักเสี้ยววินาที เมื่อก่อนแค่ยกหู ตอนนี้แค่ยกไปกันได้หมดแล้ว เราอยู่ในสถานการณ์อย่างไรครับ ของประเทศไทย ณ ขณะนี้</w:t>
      </w:r>
    </w:p>
    <w:p>
      <w:pPr>
        <w:pStyle w:val="BodyText"/>
      </w:pPr>
      <w:r>
        <w:t xml:space="preserve">(ผู้ประกาศข่าวหญิง) แนวคิดนี้มันเกิดการจากว่าเราเห็นศักยภาพของประเทศไทยว่าโครงสร้างพื้นฐานนี่ ในด้านการชำระเงินของเรานี่ ก้าวหน้า เมื่อเทียบกับในภูมิภาคของเราเอง นอกจากนี้เรามีโครงสร้างพื้นฐานในด้านอื่น ๆ อย่างการคมนาคมขนส่งที่มีศักยภาพ เมื่อเทียบกับประเทศหรือประเทศรอบบ้านเรา ในตัว CLAV น่ะค่ะ ลาว เวียดนาม มาเลเซีย อันนี้เป็นปัจจัยที่เราเห็นศักยภาพของประเทศ นอกจากนั้นนี่ ในเรื่องของบุคลากรด้านการเงินของเรา เรามีนักเรียนนักศึกษาที่เก่งในเรื่องของทางการเงิน มากกว่าประเทศอื่น ๆ ในภูมิภาค</w:t>
      </w:r>
    </w:p>
    <w:p>
      <w:pPr>
        <w:pStyle w:val="BodyText"/>
      </w:pPr>
      <w:r>
        <w:t xml:space="preserve">(ผู้ประกาศข่าวชาย) มีแต่ไหมครับ</w:t>
      </w:r>
    </w:p>
    <w:p>
      <w:pPr>
        <w:pStyle w:val="BodyText"/>
      </w:pPr>
      <w:r>
        <w:t xml:space="preserve">(ผู้ประกาศข่าวหญิง) อาจจะบอกว่าเหตุนี้แหละค่ะ ที่เห็นโอกาสของประเทศไทยที่เราจะดึงดูดผู้ประกอบการให้มาลงทุนในประเทศไทย แล้วก็ใช้ประเทศไทยเป็นการลงทุนในภูมิภาคเอเชียตะวันออกเฉียงใต้ ซึ่งเราต้องการจะดึงดูด ยกตัวอย่างเช่น บริษัทต่างประเทศที่ต้องการจะมาลงทุนใน CLMV ใน Finecial Hub หรือบริษัทที่อยู่ใน CLMB เอง มีการอยากจะขยายไปต่างประเทศ ก็อาจจะใช้ประเทศไทยนี่แหละค่ะ เป็นฐานขยายธุรกิจไปยังประเทศอื่น ๆ โดยใช้ Financial Hub ของเรา</w:t>
      </w:r>
    </w:p>
    <w:p>
      <w:pPr>
        <w:pStyle w:val="BodyText"/>
      </w:pPr>
      <w:r>
        <w:t xml:space="preserve">(ผู้ประกาศข่าวชาย) ครับผม ถ้าเรามองว่าบุคลากรก็พร้อม อุปกรณ์ก็พร้อม ก็พร้อม เรื่องของเทคโนโลยีเรื่องของ FinTech ก็มีกันพอสมควร เราก็ดูดีอยู่นะ ทันสมัยจริง ๆ นะครับ สารพัดอย่างอันดับเมื่อเทียบกับระดับโลก เราอยู่ปลายแถวมากเลย การเงินต้องเรียนอย่างนี้ประเทศไทยธุรกิจทางการเงิน แล้วก็โครงสร้างพื้นฐานทางการเงินดี แต่ก็ดีแค่ในประเทศ นั่นหมายถึงว่าแบงก์ในประเทศแข็งแกร่ง เรามี Bank ที่เรียกได้ว่า</w:t>
      </w:r>
      <w:r>
        <w:t xml:space="preserve"> </w:t>
      </w:r>
      <w:r>
        <w:t xml:space="preserve">“</w:t>
      </w:r>
      <w:r>
        <w:t xml:space="preserve">แข็งแกร่ง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มีศักยภาพสูง</w:t>
      </w:r>
      <w:r>
        <w:t xml:space="preserve">”</w:t>
      </w:r>
      <w:r>
        <w:t xml:space="preserve"> </w:t>
      </w:r>
      <w:r>
        <w:t xml:space="preserve">มากนะครับ แต่โจทย์แบงก์ก็ยังไม่เปิดลงสู่ประชาชน อันนั้นเป็นอีกเรื่องหนึ่งนะครับ แต่การเปิดรับการลงทุนจากต่างชาติเข้ามาในมิติทางการเงิน ประเทศไทยถือว่ายังอ่อน ยังถือว่ายังไม่ดี เพราะฉะนั้น โจทย์ พรบ. ฉบับนี้ ทำให้เราพร้อมให้ธุรกิจการเงินต่างชาติเข้ามาลงทุนในประเทศไทย เรากำลังเห็นสิงคโปร์โตขึ้นเรื่อย ๆ เรากำลังเห็นฮ่องกงโตขึ้นเรื่อย ๆ ตัวนี้คือที่ข้ามประเทศไทยไปนะครับ ลองคิดภาพแบงก์สักแบงก์หนึ่งหลักทรัพย์อะไรต่าง ๆ จะมาลงทุนในประเทศไทย เขากระโดดข้าม ซึ่งประเทศไทยถือว่ายังไม่พร้อมนะครับ ประเทศไทยปัจจุบันนี่ การกำกับดูแลของประเทศไทยนี่ 3 หน่วยงานที่ดูแลหลัก ๆ เรื่องเกี่ยวกับการเงิน ไม่ว่าจะเป็น คปพ. ไม่ว่าจะเป็น ครต. 3 อันนี้แยกกันดูไม่เชื่อมกัน ถ้าสมมติธุรกิจจากต่างชาติเข้ามาลงทุนในไทยนี่ ถ้าสมมติมีการเชื่อมกันเป็นแบงก์ที่มีเกี่ยวกับ Digital แล้วก็เกี่ยวข้องกับประกันภัย บริษัทนี้ที่จะเข้ามาในประเทศไทยนี่จะต้องไปขอใบอนุญาต ซ้ำซ้อน แล้วก็วุ่นวายในการประกอบธุรกิจนี่ หลัก</w:t>
      </w:r>
    </w:p>
    <w:p>
      <w:pPr>
        <w:pStyle w:val="BodyText"/>
      </w:pPr>
      <w:r>
        <w:t xml:space="preserve">(คุณเผ่าภูมิ) ขอใบอนุญาต 3 ที่นี่ ใช้เวลา 3 ปี เขากระโดดข้ามประเทศไทยเป็นเรียบร้อยแล้ว เพราะฉะนั้น โจทย์ของ Financial Hub เป็นการดึงธุรกิจเข้ามาในประเทศไทย คุณอาจจะถามต่อว่า แล้ว พรบ. Financial Hub ที่ทำให้มันง่ายขึ้น ทำให้มันดีขึ้น แต่ก่อนได้แจ้งว่าเรามี 3 องค์กรที่ดูแล กำกับดูแลตอนนี้ครับ ตอนนี้สำหรับธุรกิจที่เป็นต่างชาติที่จะเข้ามาในประเทศไทยนี่ เราจะตั้งองค์กรใหม่เข้ามาดูแล มีอำนาจหน้าที่ หน้าที่ที่จะ 3 องค์กรนี้… มีหน้าที่แทนธนาคารแห่งประเทศไทย ในการออกใบอนุญาต การกำกับดูแล การดูสิทธิประโยชน์ การส่งเสริมทำให้เกิดธุรกิจต่าง ๆ ให้ แต่ว่า</w:t>
      </w:r>
    </w:p>
    <w:p>
      <w:pPr>
        <w:pStyle w:val="BodyText"/>
      </w:pPr>
      <w:r>
        <w:t xml:space="preserve">(ผู้ประกาศข่าวชาย) One stop service</w:t>
      </w:r>
    </w:p>
    <w:p>
      <w:pPr>
        <w:pStyle w:val="BodyText"/>
      </w:pPr>
      <w:r>
        <w:t xml:space="preserve">(คุณเผ่าภูมิ) One stop service ก็คือยังคงต้องทำงานร่วมกันกับ 3 หน่วยงานเหมือนกันแหละ แทนที่คุณจะต้องไปที่ 1 ไปที่ 2 ไปที่ 3 มาที่ One Stop service ถูกต้อง</w:t>
      </w:r>
    </w:p>
    <w:p>
      <w:pPr>
        <w:pStyle w:val="BodyText"/>
      </w:pPr>
      <w:r>
        <w:t xml:space="preserve">(ผู้ประกาศข่าวชาย) แล้วเราประสานจัดการให้เลย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1 แบ่งพิมพ์รายการเคียงบ่าเคียงไหล่</dc:title>
  <dc:creator/>
  <cp:keywords/>
  <dcterms:created xsi:type="dcterms:W3CDTF">2025-07-24T06:52:22Z</dcterms:created>
  <dcterms:modified xsi:type="dcterms:W3CDTF">2025-07-24T06:52:22Z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10.30 น.</vt:lpwstr>
  </property>
  <property fmtid="{D5CDD505-2E9C-101B-9397-08002B2CF9AE}" pid="3" name="subtitle">
    <vt:lpwstr/>
  </property>
</Properties>
</file>